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2268"/>
        <w:gridCol w:w="3402"/>
      </w:tblGrid>
      <w:tr w:rsidR="00E77AF5" w:rsidRPr="00E77AF5" w:rsidTr="00355F7E">
        <w:trPr>
          <w:cantSplit/>
          <w:trHeight w:val="289"/>
        </w:trPr>
        <w:tc>
          <w:tcPr>
            <w:tcW w:w="10491" w:type="dxa"/>
            <w:gridSpan w:val="3"/>
            <w:shd w:val="clear" w:color="auto" w:fill="BFBFBF" w:themeFill="background1" w:themeFillShade="BF"/>
            <w:vAlign w:val="center"/>
          </w:tcPr>
          <w:sdt>
            <w:sdtPr>
              <w:rPr>
                <w:rFonts w:ascii="Arial" w:eastAsia="Times New Roman" w:hAnsi="Arial" w:cs="Arial"/>
                <w:b/>
                <w:sz w:val="16"/>
                <w:szCs w:val="16"/>
                <w:lang w:val="es-MX" w:eastAsia="es-ES"/>
              </w:rPr>
              <w:id w:val="27762234"/>
              <w:lock w:val="contentLocked"/>
              <w:placeholder>
                <w:docPart w:val="440494424D434A29BE6747580F111585"/>
              </w:placeholder>
              <w:group/>
            </w:sdtPr>
            <w:sdtEndPr/>
            <w:sdtContent>
              <w:p w:rsidR="00E77AF5" w:rsidRPr="00E77AF5" w:rsidRDefault="00E77AF5" w:rsidP="00E77AF5">
                <w:pPr>
                  <w:spacing w:after="0" w:line="240" w:lineRule="auto"/>
                  <w:jc w:val="center"/>
                  <w:rPr>
                    <w:rFonts w:ascii="Arial" w:eastAsia="Times New Roman" w:hAnsi="Arial" w:cs="Arial"/>
                    <w:bCs/>
                    <w:sz w:val="16"/>
                    <w:szCs w:val="16"/>
                    <w:lang w:val="es-ES" w:eastAsia="es-ES"/>
                  </w:rPr>
                </w:pPr>
                <w:r w:rsidRPr="00E77AF5">
                  <w:rPr>
                    <w:rFonts w:ascii="Arial" w:eastAsia="Times New Roman" w:hAnsi="Arial" w:cs="Arial"/>
                    <w:b/>
                    <w:sz w:val="16"/>
                    <w:szCs w:val="16"/>
                    <w:lang w:val="es-MX" w:eastAsia="es-ES"/>
                  </w:rPr>
                  <w:t>Capítulo I: Descripción General</w:t>
                </w:r>
              </w:p>
            </w:sdtContent>
          </w:sdt>
        </w:tc>
      </w:tr>
      <w:tr w:rsidR="00E77AF5" w:rsidRPr="00E77AF5" w:rsidTr="00E77AF5">
        <w:trPr>
          <w:cantSplit/>
          <w:trHeight w:val="717"/>
        </w:trPr>
        <w:tc>
          <w:tcPr>
            <w:tcW w:w="4821" w:type="dxa"/>
            <w:vMerge w:val="restart"/>
            <w:vAlign w:val="center"/>
          </w:tcPr>
          <w:p w:rsidR="00E77AF5" w:rsidRPr="00E77AF5" w:rsidRDefault="00E77AF5" w:rsidP="00E77AF5">
            <w:pPr>
              <w:spacing w:after="0" w:line="240" w:lineRule="auto"/>
              <w:ind w:left="180" w:hanging="180"/>
              <w:rPr>
                <w:rFonts w:ascii="Arial" w:eastAsia="Times New Roman" w:hAnsi="Arial" w:cs="Arial"/>
                <w:b/>
                <w:bCs/>
                <w:sz w:val="16"/>
                <w:szCs w:val="16"/>
                <w:lang w:val="es-ES" w:eastAsia="es-ES"/>
              </w:rPr>
            </w:pPr>
            <w:r w:rsidRPr="00E77AF5">
              <w:rPr>
                <w:rFonts w:ascii="Arial" w:eastAsia="Times New Roman" w:hAnsi="Arial" w:cs="Arial"/>
                <w:b/>
                <w:bCs/>
                <w:sz w:val="16"/>
                <w:szCs w:val="16"/>
                <w:lang w:val="es-ES" w:eastAsia="es-ES"/>
              </w:rPr>
              <w:t>1. Certificado de inclusión en el Banco de Proyectos</w:t>
            </w:r>
          </w:p>
        </w:tc>
        <w:tc>
          <w:tcPr>
            <w:tcW w:w="2268" w:type="dxa"/>
            <w:vAlign w:val="center"/>
          </w:tcPr>
          <w:p w:rsidR="00E77AF5" w:rsidRPr="00E77AF5" w:rsidRDefault="00E77AF5" w:rsidP="00EB2F12">
            <w:pPr>
              <w:spacing w:after="0" w:line="240" w:lineRule="auto"/>
              <w:jc w:val="center"/>
              <w:rPr>
                <w:rFonts w:ascii="Arial" w:eastAsia="Times New Roman" w:hAnsi="Arial" w:cs="Arial"/>
                <w:bCs/>
                <w:sz w:val="16"/>
                <w:szCs w:val="16"/>
                <w:lang w:val="es-ES" w:eastAsia="es-ES"/>
              </w:rPr>
            </w:pPr>
            <w:r w:rsidRPr="00E77AF5">
              <w:rPr>
                <w:rFonts w:ascii="Arial" w:eastAsia="Times New Roman" w:hAnsi="Arial" w:cs="Arial"/>
                <w:bCs/>
                <w:sz w:val="16"/>
                <w:szCs w:val="16"/>
                <w:lang w:val="es-ES" w:eastAsia="es-ES"/>
              </w:rPr>
              <w:t>Tipo de Presupuesto Asignado</w:t>
            </w:r>
          </w:p>
        </w:tc>
        <w:tc>
          <w:tcPr>
            <w:tcW w:w="3402" w:type="dxa"/>
            <w:vAlign w:val="center"/>
          </w:tcPr>
          <w:p w:rsidR="00E77AF5" w:rsidRPr="00E77AF5" w:rsidRDefault="00E77AF5" w:rsidP="00E77AF5">
            <w:pPr>
              <w:spacing w:after="0" w:line="240" w:lineRule="auto"/>
              <w:jc w:val="both"/>
              <w:rPr>
                <w:rFonts w:ascii="Arial" w:eastAsia="Times New Roman" w:hAnsi="Arial" w:cs="Arial"/>
                <w:bCs/>
                <w:sz w:val="16"/>
                <w:szCs w:val="16"/>
                <w:lang w:val="es-ES" w:eastAsia="es-ES"/>
              </w:rPr>
            </w:pPr>
            <w:r w:rsidRPr="00E77AF5">
              <w:rPr>
                <w:rFonts w:ascii="Arial" w:eastAsia="Times New Roman" w:hAnsi="Arial" w:cs="Arial"/>
                <w:bCs/>
                <w:sz w:val="16"/>
                <w:szCs w:val="16"/>
                <w:lang w:val="es-ES" w:eastAsia="es-ES"/>
              </w:rPr>
              <w:t>(Especifique si esta necesidad corresponde a un Presupuesto de Inversión o de Gasto de Funcionamiento) (Borre esta Nota)</w:t>
            </w:r>
          </w:p>
        </w:tc>
      </w:tr>
      <w:tr w:rsidR="00E77AF5" w:rsidRPr="00E77AF5" w:rsidTr="00355F7E">
        <w:trPr>
          <w:cantSplit/>
          <w:trHeight w:val="333"/>
        </w:trPr>
        <w:tc>
          <w:tcPr>
            <w:tcW w:w="4821" w:type="dxa"/>
            <w:vMerge/>
            <w:vAlign w:val="center"/>
          </w:tcPr>
          <w:p w:rsidR="00E77AF5" w:rsidRPr="00E77AF5" w:rsidRDefault="00E77AF5" w:rsidP="00E77AF5">
            <w:pPr>
              <w:spacing w:after="0" w:line="240" w:lineRule="auto"/>
              <w:ind w:left="180" w:hanging="180"/>
              <w:rPr>
                <w:rFonts w:ascii="Arial" w:eastAsia="Times New Roman" w:hAnsi="Arial" w:cs="Arial"/>
                <w:b/>
                <w:bCs/>
                <w:sz w:val="16"/>
                <w:szCs w:val="16"/>
                <w:lang w:val="es-ES" w:eastAsia="es-ES"/>
              </w:rPr>
            </w:pPr>
          </w:p>
        </w:tc>
        <w:tc>
          <w:tcPr>
            <w:tcW w:w="2268" w:type="dxa"/>
            <w:vAlign w:val="center"/>
          </w:tcPr>
          <w:sdt>
            <w:sdtPr>
              <w:rPr>
                <w:rFonts w:ascii="Arial" w:eastAsia="Times New Roman" w:hAnsi="Arial" w:cs="Arial"/>
                <w:bCs/>
                <w:sz w:val="16"/>
                <w:szCs w:val="16"/>
                <w:lang w:val="es-ES" w:eastAsia="es-ES"/>
              </w:rPr>
              <w:id w:val="10217540"/>
              <w:lock w:val="contentLocked"/>
              <w:placeholder>
                <w:docPart w:val="8DE4AAEF015D42D287C4E50CC3FE6D79"/>
              </w:placeholder>
              <w:group/>
            </w:sdtPr>
            <w:sdtEndPr/>
            <w:sdtContent>
              <w:p w:rsidR="00E77AF5" w:rsidRPr="00E77AF5" w:rsidRDefault="00E77AF5" w:rsidP="00E77AF5">
                <w:pPr>
                  <w:spacing w:after="0" w:line="240" w:lineRule="auto"/>
                  <w:jc w:val="right"/>
                  <w:rPr>
                    <w:rFonts w:ascii="Arial" w:eastAsia="Times New Roman" w:hAnsi="Arial" w:cs="Arial"/>
                    <w:bCs/>
                    <w:sz w:val="16"/>
                    <w:szCs w:val="16"/>
                    <w:lang w:val="es-ES" w:eastAsia="es-ES"/>
                  </w:rPr>
                </w:pPr>
                <w:r w:rsidRPr="00E77AF5">
                  <w:rPr>
                    <w:rFonts w:ascii="Arial" w:eastAsia="Times New Roman" w:hAnsi="Arial" w:cs="Arial"/>
                    <w:bCs/>
                    <w:sz w:val="16"/>
                    <w:szCs w:val="16"/>
                    <w:lang w:val="es-ES" w:eastAsia="es-ES"/>
                  </w:rPr>
                  <w:t>Nombre de Proyecto  o de la  Necesidad  que se incluyo en el Plan de Compras</w:t>
                </w:r>
              </w:p>
            </w:sdtContent>
          </w:sdt>
        </w:tc>
        <w:tc>
          <w:tcPr>
            <w:tcW w:w="3402" w:type="dxa"/>
            <w:vAlign w:val="center"/>
          </w:tcPr>
          <w:p w:rsidR="00E77AF5" w:rsidRPr="00E77AF5" w:rsidRDefault="00E77AF5" w:rsidP="00E77AF5">
            <w:pPr>
              <w:spacing w:after="0" w:line="240" w:lineRule="auto"/>
              <w:jc w:val="both"/>
              <w:rPr>
                <w:rFonts w:ascii="Arial" w:eastAsia="Times New Roman" w:hAnsi="Arial" w:cs="Arial"/>
                <w:bCs/>
                <w:sz w:val="16"/>
                <w:szCs w:val="16"/>
                <w:lang w:val="es-ES" w:eastAsia="es-ES"/>
              </w:rPr>
            </w:pPr>
            <w:r w:rsidRPr="00E77AF5">
              <w:rPr>
                <w:rFonts w:ascii="Arial" w:eastAsia="Times New Roman" w:hAnsi="Arial" w:cs="Arial"/>
                <w:bCs/>
                <w:sz w:val="16"/>
                <w:szCs w:val="16"/>
                <w:lang w:val="es-ES" w:eastAsia="es-ES"/>
              </w:rPr>
              <w:t xml:space="preserve">[Nombre de Proyecto del Plan de Desarrollo radicado en Planeación (para los presupuestos de Inversión) o Nombre de la  Necesidad (para el presupuesto de Gastos de Funcionamiento), que </w:t>
            </w:r>
            <w:r w:rsidR="004F6123">
              <w:rPr>
                <w:rFonts w:ascii="Arial" w:eastAsia="Times New Roman" w:hAnsi="Arial" w:cs="Arial"/>
                <w:bCs/>
                <w:sz w:val="16"/>
                <w:szCs w:val="16"/>
                <w:lang w:val="es-ES" w:eastAsia="es-ES"/>
              </w:rPr>
              <w:t>se incluyó en el Plan de adquisiciones</w:t>
            </w:r>
            <w:r w:rsidRPr="00E77AF5">
              <w:rPr>
                <w:rFonts w:ascii="Arial" w:eastAsia="Times New Roman" w:hAnsi="Arial" w:cs="Arial"/>
                <w:bCs/>
                <w:sz w:val="16"/>
                <w:szCs w:val="16"/>
                <w:lang w:val="es-ES" w:eastAsia="es-ES"/>
              </w:rPr>
              <w:t>] (Borre esta Nota)</w:t>
            </w:r>
          </w:p>
        </w:tc>
      </w:tr>
      <w:tr w:rsidR="00E54B45" w:rsidRPr="00E77AF5" w:rsidTr="00355F7E">
        <w:trPr>
          <w:cantSplit/>
          <w:trHeight w:val="333"/>
        </w:trPr>
        <w:tc>
          <w:tcPr>
            <w:tcW w:w="4821" w:type="dxa"/>
            <w:vMerge/>
            <w:vAlign w:val="center"/>
          </w:tcPr>
          <w:p w:rsidR="00E54B45" w:rsidRPr="00E77AF5" w:rsidRDefault="00E54B45" w:rsidP="00E77AF5">
            <w:pPr>
              <w:spacing w:after="0" w:line="240" w:lineRule="auto"/>
              <w:ind w:left="180" w:hanging="180"/>
              <w:rPr>
                <w:rFonts w:ascii="Arial" w:eastAsia="Times New Roman" w:hAnsi="Arial" w:cs="Arial"/>
                <w:b/>
                <w:bCs/>
                <w:sz w:val="16"/>
                <w:szCs w:val="16"/>
                <w:lang w:val="es-ES" w:eastAsia="es-ES"/>
              </w:rPr>
            </w:pPr>
          </w:p>
        </w:tc>
        <w:tc>
          <w:tcPr>
            <w:tcW w:w="2268" w:type="dxa"/>
            <w:vAlign w:val="center"/>
          </w:tcPr>
          <w:p w:rsidR="00E54B45" w:rsidRPr="00E54B45" w:rsidRDefault="00E54B45" w:rsidP="00E54B45">
            <w:pPr>
              <w:spacing w:after="0" w:line="240" w:lineRule="auto"/>
              <w:jc w:val="right"/>
              <w:rPr>
                <w:rFonts w:ascii="Arial" w:eastAsia="Times New Roman" w:hAnsi="Arial" w:cs="Arial"/>
                <w:bCs/>
                <w:sz w:val="16"/>
                <w:szCs w:val="16"/>
                <w:lang w:val="es-ES" w:eastAsia="es-ES"/>
              </w:rPr>
            </w:pPr>
            <w:r w:rsidRPr="00E54B45">
              <w:rPr>
                <w:rFonts w:ascii="Arial" w:eastAsia="Times New Roman" w:hAnsi="Arial" w:cs="Arial"/>
                <w:bCs/>
                <w:sz w:val="16"/>
                <w:szCs w:val="16"/>
                <w:lang w:val="es-ES" w:eastAsia="es-ES"/>
              </w:rPr>
              <w:t xml:space="preserve">Código BPIN No. </w:t>
            </w:r>
          </w:p>
          <w:p w:rsidR="00E54B45" w:rsidRDefault="00E54B45" w:rsidP="00E54B45">
            <w:pPr>
              <w:spacing w:after="0" w:line="240" w:lineRule="auto"/>
              <w:jc w:val="right"/>
              <w:rPr>
                <w:rFonts w:ascii="Arial" w:eastAsia="Times New Roman" w:hAnsi="Arial" w:cs="Arial"/>
                <w:bCs/>
                <w:sz w:val="16"/>
                <w:szCs w:val="16"/>
                <w:lang w:val="es-ES" w:eastAsia="es-ES"/>
              </w:rPr>
            </w:pPr>
            <w:r w:rsidRPr="00E54B45">
              <w:rPr>
                <w:rFonts w:ascii="Arial" w:eastAsia="Times New Roman" w:hAnsi="Arial" w:cs="Arial"/>
                <w:bCs/>
                <w:sz w:val="16"/>
                <w:szCs w:val="16"/>
                <w:lang w:val="es-ES" w:eastAsia="es-ES"/>
              </w:rPr>
              <w:t>(Es obligatorio el BPIN en aquellos casos en que el presupuesto esté relacionado con proyectos, solicitar el número en planeación). (Borre esta Nota)</w:t>
            </w:r>
          </w:p>
        </w:tc>
        <w:tc>
          <w:tcPr>
            <w:tcW w:w="3402" w:type="dxa"/>
            <w:vAlign w:val="center"/>
          </w:tcPr>
          <w:p w:rsidR="00E54B45" w:rsidRPr="00E77AF5" w:rsidRDefault="00E54B45" w:rsidP="00E77AF5">
            <w:pPr>
              <w:spacing w:after="0" w:line="240" w:lineRule="auto"/>
              <w:ind w:left="33" w:hanging="33"/>
              <w:jc w:val="both"/>
              <w:rPr>
                <w:rFonts w:ascii="Arial" w:eastAsia="Times New Roman" w:hAnsi="Arial" w:cs="Arial"/>
                <w:bCs/>
                <w:sz w:val="16"/>
                <w:szCs w:val="16"/>
                <w:lang w:val="es-ES" w:eastAsia="es-ES"/>
              </w:rPr>
            </w:pPr>
          </w:p>
        </w:tc>
      </w:tr>
      <w:tr w:rsidR="00E77AF5" w:rsidRPr="00E77AF5" w:rsidTr="00355F7E">
        <w:trPr>
          <w:cantSplit/>
          <w:trHeight w:val="333"/>
        </w:trPr>
        <w:tc>
          <w:tcPr>
            <w:tcW w:w="4821" w:type="dxa"/>
            <w:vMerge/>
            <w:vAlign w:val="center"/>
          </w:tcPr>
          <w:p w:rsidR="00E77AF5" w:rsidRPr="00E77AF5" w:rsidRDefault="00E77AF5" w:rsidP="00E77AF5">
            <w:pPr>
              <w:spacing w:after="0" w:line="240" w:lineRule="auto"/>
              <w:ind w:left="180" w:hanging="180"/>
              <w:rPr>
                <w:rFonts w:ascii="Arial" w:eastAsia="Times New Roman" w:hAnsi="Arial" w:cs="Arial"/>
                <w:b/>
                <w:bCs/>
                <w:sz w:val="16"/>
                <w:szCs w:val="16"/>
                <w:lang w:val="es-ES" w:eastAsia="es-ES"/>
              </w:rPr>
            </w:pPr>
          </w:p>
        </w:tc>
        <w:tc>
          <w:tcPr>
            <w:tcW w:w="2268" w:type="dxa"/>
            <w:vAlign w:val="center"/>
          </w:tcPr>
          <w:p w:rsidR="00E77AF5" w:rsidRPr="00E77AF5" w:rsidRDefault="00E54B45" w:rsidP="00E54B45">
            <w:pPr>
              <w:spacing w:after="0" w:line="240" w:lineRule="auto"/>
              <w:jc w:val="center"/>
              <w:rPr>
                <w:rFonts w:ascii="Arial" w:eastAsia="Times New Roman" w:hAnsi="Arial" w:cs="Arial"/>
                <w:bCs/>
                <w:sz w:val="16"/>
                <w:szCs w:val="16"/>
                <w:lang w:val="es-ES" w:eastAsia="es-ES"/>
              </w:rPr>
            </w:pPr>
            <w:r>
              <w:rPr>
                <w:rFonts w:ascii="Arial" w:eastAsia="Times New Roman" w:hAnsi="Arial" w:cs="Arial"/>
                <w:bCs/>
                <w:sz w:val="16"/>
                <w:szCs w:val="16"/>
                <w:lang w:val="es-ES" w:eastAsia="es-ES"/>
              </w:rPr>
              <w:t xml:space="preserve">Clasificador </w:t>
            </w:r>
            <w:r w:rsidR="004F6123" w:rsidRPr="004F6123">
              <w:rPr>
                <w:rFonts w:ascii="Arial" w:eastAsia="Times New Roman" w:hAnsi="Arial" w:cs="Arial"/>
                <w:bCs/>
                <w:sz w:val="16"/>
                <w:szCs w:val="16"/>
                <w:lang w:val="es-ES" w:eastAsia="es-ES"/>
              </w:rPr>
              <w:t>UNSPSC</w:t>
            </w:r>
          </w:p>
        </w:tc>
        <w:tc>
          <w:tcPr>
            <w:tcW w:w="3402" w:type="dxa"/>
            <w:vAlign w:val="center"/>
          </w:tcPr>
          <w:p w:rsidR="00E77AF5" w:rsidRPr="00E77AF5" w:rsidRDefault="00E77AF5" w:rsidP="00E77AF5">
            <w:pPr>
              <w:spacing w:after="0" w:line="240" w:lineRule="auto"/>
              <w:ind w:left="33" w:hanging="33"/>
              <w:jc w:val="both"/>
              <w:rPr>
                <w:rFonts w:ascii="Arial" w:eastAsia="Times New Roman" w:hAnsi="Arial" w:cs="Arial"/>
                <w:bCs/>
                <w:sz w:val="16"/>
                <w:szCs w:val="16"/>
                <w:lang w:val="es-ES" w:eastAsia="es-ES"/>
              </w:rPr>
            </w:pPr>
          </w:p>
        </w:tc>
      </w:tr>
      <w:tr w:rsidR="00E77AF5" w:rsidRPr="00E77AF5" w:rsidTr="00355F7E">
        <w:trPr>
          <w:cantSplit/>
          <w:trHeight w:val="196"/>
        </w:trPr>
        <w:tc>
          <w:tcPr>
            <w:tcW w:w="4821" w:type="dxa"/>
            <w:tcBorders>
              <w:bottom w:val="single" w:sz="4" w:space="0" w:color="auto"/>
            </w:tcBorders>
            <w:vAlign w:val="center"/>
          </w:tcPr>
          <w:sdt>
            <w:sdtPr>
              <w:rPr>
                <w:rFonts w:ascii="Arial" w:eastAsia="Times New Roman" w:hAnsi="Arial" w:cs="Arial"/>
                <w:b/>
                <w:bCs/>
                <w:sz w:val="16"/>
                <w:szCs w:val="16"/>
                <w:lang w:val="es-ES" w:eastAsia="es-ES"/>
              </w:rPr>
              <w:id w:val="20775070"/>
              <w:lock w:val="contentLocked"/>
              <w:placeholder>
                <w:docPart w:val="B52E394CA46443029403ABC16F96A71F"/>
              </w:placeholder>
              <w:group/>
            </w:sdtPr>
            <w:sdtEndPr/>
            <w:sdtContent>
              <w:p w:rsidR="00E77AF5" w:rsidRPr="00E77AF5" w:rsidRDefault="00E77AF5" w:rsidP="00E77AF5">
                <w:pPr>
                  <w:spacing w:after="0" w:line="240" w:lineRule="auto"/>
                  <w:ind w:left="180" w:hanging="180"/>
                  <w:rPr>
                    <w:rFonts w:ascii="Arial" w:eastAsia="Times New Roman" w:hAnsi="Arial" w:cs="Arial"/>
                    <w:b/>
                    <w:bCs/>
                    <w:sz w:val="16"/>
                    <w:szCs w:val="16"/>
                    <w:lang w:val="es-ES" w:eastAsia="es-ES"/>
                  </w:rPr>
                </w:pPr>
                <w:r w:rsidRPr="00E77AF5">
                  <w:rPr>
                    <w:rFonts w:ascii="Arial" w:eastAsia="Times New Roman" w:hAnsi="Arial" w:cs="Arial"/>
                    <w:b/>
                    <w:bCs/>
                    <w:sz w:val="16"/>
                    <w:szCs w:val="16"/>
                    <w:lang w:val="es-ES" w:eastAsia="es-ES"/>
                  </w:rPr>
                  <w:t>2. Fecha de elaboración del estudio previo: (dd/mm/aaaa)</w:t>
                </w:r>
              </w:p>
            </w:sdtContent>
          </w:sdt>
        </w:tc>
        <w:tc>
          <w:tcPr>
            <w:tcW w:w="5670" w:type="dxa"/>
            <w:gridSpan w:val="2"/>
            <w:tcBorders>
              <w:bottom w:val="single" w:sz="4" w:space="0" w:color="auto"/>
            </w:tcBorders>
            <w:vAlign w:val="center"/>
          </w:tcPr>
          <w:p w:rsidR="00E77AF5" w:rsidRPr="00E77AF5" w:rsidRDefault="00E77AF5" w:rsidP="00E77AF5">
            <w:pPr>
              <w:spacing w:after="0" w:line="240" w:lineRule="auto"/>
              <w:jc w:val="both"/>
              <w:rPr>
                <w:rFonts w:ascii="Arial" w:eastAsia="Times New Roman" w:hAnsi="Arial" w:cs="Arial"/>
                <w:bCs/>
                <w:sz w:val="16"/>
                <w:szCs w:val="16"/>
                <w:lang w:val="es-ES" w:eastAsia="es-ES"/>
              </w:rPr>
            </w:pPr>
          </w:p>
          <w:p w:rsidR="00E77AF5" w:rsidRPr="00E77AF5" w:rsidRDefault="00E77AF5" w:rsidP="00E77AF5">
            <w:pPr>
              <w:spacing w:after="0" w:line="240" w:lineRule="auto"/>
              <w:rPr>
                <w:rFonts w:ascii="Arial" w:eastAsia="Times New Roman" w:hAnsi="Arial" w:cs="Arial"/>
                <w:sz w:val="16"/>
                <w:szCs w:val="16"/>
                <w:lang w:val="es-ES" w:eastAsia="es-ES"/>
              </w:rPr>
            </w:pPr>
          </w:p>
        </w:tc>
      </w:tr>
      <w:tr w:rsidR="00E77AF5" w:rsidRPr="00E77AF5" w:rsidTr="00355F7E">
        <w:trPr>
          <w:cantSplit/>
          <w:trHeight w:val="332"/>
        </w:trPr>
        <w:tc>
          <w:tcPr>
            <w:tcW w:w="4821" w:type="dxa"/>
            <w:tcBorders>
              <w:bottom w:val="single" w:sz="4" w:space="0" w:color="auto"/>
            </w:tcBorders>
            <w:vAlign w:val="center"/>
          </w:tcPr>
          <w:sdt>
            <w:sdtPr>
              <w:rPr>
                <w:rFonts w:ascii="Arial" w:eastAsia="Times New Roman" w:hAnsi="Arial" w:cs="Arial"/>
                <w:b/>
                <w:color w:val="808080"/>
                <w:sz w:val="16"/>
                <w:szCs w:val="16"/>
                <w:lang w:val="es-ES" w:eastAsia="es-ES"/>
              </w:rPr>
              <w:id w:val="20775071"/>
              <w:lock w:val="contentLocked"/>
              <w:placeholder>
                <w:docPart w:val="B52E394CA46443029403ABC16F96A71F"/>
              </w:placeholder>
              <w:group/>
            </w:sdtPr>
            <w:sdtEndPr>
              <w:rPr>
                <w:bCs/>
              </w:rPr>
            </w:sdtEndPr>
            <w:sdtContent>
              <w:p w:rsidR="00E77AF5" w:rsidRPr="00E77AF5" w:rsidRDefault="00E77AF5" w:rsidP="00E77AF5">
                <w:pPr>
                  <w:spacing w:after="0" w:line="240" w:lineRule="auto"/>
                  <w:ind w:left="180" w:hanging="180"/>
                  <w:rPr>
                    <w:rFonts w:ascii="Arial" w:eastAsia="Times New Roman" w:hAnsi="Arial" w:cs="Arial"/>
                    <w:b/>
                    <w:bCs/>
                    <w:sz w:val="16"/>
                    <w:szCs w:val="16"/>
                    <w:lang w:val="es-ES" w:eastAsia="es-ES"/>
                  </w:rPr>
                </w:pPr>
                <w:r w:rsidRPr="00E77AF5">
                  <w:rPr>
                    <w:rFonts w:ascii="Arial" w:eastAsia="Times New Roman" w:hAnsi="Arial" w:cs="Arial"/>
                    <w:b/>
                    <w:sz w:val="16"/>
                    <w:szCs w:val="16"/>
                    <w:lang w:val="es-ES" w:eastAsia="es-ES"/>
                  </w:rPr>
                  <w:t>3. Nombre del funcionario que diligencia el estudio previo</w:t>
                </w:r>
                <w:r w:rsidRPr="00E77AF5">
                  <w:rPr>
                    <w:rFonts w:ascii="Arial" w:eastAsia="Times New Roman" w:hAnsi="Arial" w:cs="Arial"/>
                    <w:b/>
                    <w:bCs/>
                    <w:sz w:val="16"/>
                    <w:szCs w:val="16"/>
                    <w:lang w:val="es-ES" w:eastAsia="es-ES"/>
                  </w:rPr>
                  <w:t xml:space="preserve"> :</w:t>
                </w:r>
              </w:p>
            </w:sdtContent>
          </w:sdt>
        </w:tc>
        <w:tc>
          <w:tcPr>
            <w:tcW w:w="5670" w:type="dxa"/>
            <w:gridSpan w:val="2"/>
            <w:tcBorders>
              <w:bottom w:val="single" w:sz="4" w:space="0" w:color="auto"/>
            </w:tcBorders>
            <w:vAlign w:val="center"/>
          </w:tcPr>
          <w:p w:rsidR="00E77AF5" w:rsidRPr="00E77AF5" w:rsidRDefault="00E77AF5" w:rsidP="00E77AF5">
            <w:pPr>
              <w:spacing w:after="0" w:line="240" w:lineRule="auto"/>
              <w:rPr>
                <w:rFonts w:ascii="Arial" w:eastAsia="Times New Roman" w:hAnsi="Arial" w:cs="Arial"/>
                <w:b/>
                <w:bCs/>
                <w:sz w:val="16"/>
                <w:szCs w:val="16"/>
                <w:lang w:val="es-ES" w:eastAsia="es-ES"/>
              </w:rPr>
            </w:pPr>
          </w:p>
        </w:tc>
      </w:tr>
      <w:tr w:rsidR="00E77AF5" w:rsidRPr="00E77AF5" w:rsidTr="007C4459">
        <w:trPr>
          <w:cantSplit/>
          <w:trHeight w:val="300"/>
        </w:trPr>
        <w:tc>
          <w:tcPr>
            <w:tcW w:w="4821" w:type="dxa"/>
            <w:tcBorders>
              <w:bottom w:val="single" w:sz="4" w:space="0" w:color="auto"/>
            </w:tcBorders>
            <w:vAlign w:val="center"/>
          </w:tcPr>
          <w:p w:rsidR="00E77AF5" w:rsidRPr="00E77AF5" w:rsidRDefault="00E77AF5" w:rsidP="00E77AF5">
            <w:pPr>
              <w:spacing w:after="0" w:line="240" w:lineRule="auto"/>
              <w:ind w:left="180" w:hanging="180"/>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4</w:t>
            </w:r>
            <w:r w:rsidR="00C25A36">
              <w:rPr>
                <w:rFonts w:ascii="Arial" w:eastAsia="Times New Roman" w:hAnsi="Arial" w:cs="Arial"/>
                <w:b/>
                <w:bCs/>
                <w:sz w:val="16"/>
                <w:szCs w:val="16"/>
                <w:lang w:val="es-ES" w:eastAsia="es-ES"/>
              </w:rPr>
              <w:t>. Modalidad de selección</w:t>
            </w:r>
            <w:r w:rsidRPr="00E77AF5">
              <w:rPr>
                <w:rFonts w:ascii="Arial" w:eastAsia="Times New Roman" w:hAnsi="Arial" w:cs="Arial"/>
                <w:b/>
                <w:bCs/>
                <w:sz w:val="16"/>
                <w:szCs w:val="16"/>
                <w:lang w:val="es-ES" w:eastAsia="es-ES"/>
              </w:rPr>
              <w:t>:</w:t>
            </w:r>
          </w:p>
        </w:tc>
        <w:tc>
          <w:tcPr>
            <w:tcW w:w="5670" w:type="dxa"/>
            <w:gridSpan w:val="2"/>
            <w:tcBorders>
              <w:bottom w:val="single" w:sz="4" w:space="0" w:color="auto"/>
            </w:tcBorders>
            <w:vAlign w:val="center"/>
          </w:tcPr>
          <w:p w:rsidR="00E77AF5" w:rsidRPr="00E77AF5" w:rsidRDefault="00E77AF5" w:rsidP="00E77AF5">
            <w:pPr>
              <w:spacing w:after="0" w:line="240" w:lineRule="auto"/>
              <w:rPr>
                <w:rFonts w:ascii="Arial" w:eastAsia="Times New Roman" w:hAnsi="Arial" w:cs="Arial"/>
                <w:b/>
                <w:bCs/>
                <w:sz w:val="16"/>
                <w:szCs w:val="16"/>
                <w:lang w:val="es-ES" w:eastAsia="es-ES"/>
              </w:rPr>
            </w:pPr>
          </w:p>
        </w:tc>
      </w:tr>
    </w:tbl>
    <w:p w:rsidR="003F5BA2" w:rsidRDefault="003F5BA2"/>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7"/>
        <w:gridCol w:w="153"/>
        <w:gridCol w:w="1966"/>
        <w:gridCol w:w="5367"/>
        <w:gridCol w:w="38"/>
      </w:tblGrid>
      <w:tr w:rsidR="00E77AF5" w:rsidRPr="00E77AF5" w:rsidTr="00E77AF5">
        <w:trPr>
          <w:gridAfter w:val="1"/>
          <w:wAfter w:w="38" w:type="dxa"/>
          <w:trHeight w:val="364"/>
        </w:trPr>
        <w:tc>
          <w:tcPr>
            <w:tcW w:w="10453" w:type="dxa"/>
            <w:gridSpan w:val="4"/>
            <w:shd w:val="clear" w:color="auto" w:fill="BFBFBF" w:themeFill="background1" w:themeFillShade="BF"/>
            <w:vAlign w:val="center"/>
          </w:tcPr>
          <w:sdt>
            <w:sdtPr>
              <w:rPr>
                <w:rFonts w:ascii="Arial" w:eastAsia="Times New Roman" w:hAnsi="Arial" w:cs="Arial"/>
                <w:b/>
                <w:color w:val="808080"/>
                <w:sz w:val="16"/>
                <w:szCs w:val="16"/>
                <w:lang w:val="es-MX" w:eastAsia="es-ES"/>
              </w:rPr>
              <w:id w:val="20775074"/>
              <w:lock w:val="contentLocked"/>
              <w:placeholder>
                <w:docPart w:val="62E54FE7CC5D4CE2A3D55CE784864600"/>
              </w:placeholder>
              <w:group/>
            </w:sdtPr>
            <w:sdtEndPr/>
            <w:sdtContent>
              <w:p w:rsidR="00E77AF5" w:rsidRPr="00E77AF5" w:rsidRDefault="00E77AF5" w:rsidP="00E77AF5">
                <w:pPr>
                  <w:spacing w:after="0" w:line="240" w:lineRule="auto"/>
                  <w:jc w:val="center"/>
                  <w:rPr>
                    <w:rFonts w:ascii="Arial" w:eastAsia="Times New Roman" w:hAnsi="Arial" w:cs="Arial"/>
                    <w:b/>
                    <w:sz w:val="16"/>
                    <w:szCs w:val="16"/>
                    <w:lang w:val="es-MX" w:eastAsia="es-ES"/>
                  </w:rPr>
                </w:pPr>
                <w:r w:rsidRPr="00E77AF5">
                  <w:rPr>
                    <w:rFonts w:ascii="Arial" w:eastAsia="Times New Roman" w:hAnsi="Arial" w:cs="Arial"/>
                    <w:b/>
                    <w:sz w:val="16"/>
                    <w:szCs w:val="16"/>
                    <w:lang w:val="es-MX" w:eastAsia="es-ES"/>
                  </w:rPr>
                  <w:t xml:space="preserve">Capítulo II: Descripción técnica </w:t>
                </w:r>
              </w:p>
            </w:sdtContent>
          </w:sdt>
        </w:tc>
      </w:tr>
      <w:tr w:rsidR="00E77AF5" w:rsidRPr="00E77AF5" w:rsidTr="00E77AF5">
        <w:trPr>
          <w:gridAfter w:val="1"/>
          <w:wAfter w:w="38" w:type="dxa"/>
          <w:trHeight w:val="541"/>
        </w:trPr>
        <w:tc>
          <w:tcPr>
            <w:tcW w:w="3120" w:type="dxa"/>
            <w:gridSpan w:val="2"/>
            <w:vAlign w:val="center"/>
          </w:tcPr>
          <w:p w:rsidR="00E77AF5" w:rsidRPr="00E77AF5" w:rsidRDefault="00E77AF5" w:rsidP="00E77AF5">
            <w:pPr>
              <w:spacing w:after="0" w:line="240" w:lineRule="auto"/>
              <w:ind w:left="252" w:hanging="252"/>
              <w:rPr>
                <w:rFonts w:ascii="Arial" w:eastAsia="Times New Roman" w:hAnsi="Arial" w:cs="Arial"/>
                <w:b/>
                <w:sz w:val="16"/>
                <w:szCs w:val="16"/>
                <w:lang w:val="es-MX" w:eastAsia="es-ES"/>
              </w:rPr>
            </w:pPr>
            <w:r>
              <w:rPr>
                <w:rFonts w:ascii="Arial" w:eastAsia="Times New Roman" w:hAnsi="Arial" w:cs="Arial"/>
                <w:b/>
                <w:sz w:val="16"/>
                <w:szCs w:val="16"/>
                <w:lang w:val="es-MX" w:eastAsia="es-ES"/>
              </w:rPr>
              <w:t>5</w:t>
            </w:r>
            <w:r w:rsidRPr="00E77AF5">
              <w:rPr>
                <w:rFonts w:ascii="Arial" w:eastAsia="Times New Roman" w:hAnsi="Arial" w:cs="Arial"/>
                <w:b/>
                <w:sz w:val="16"/>
                <w:szCs w:val="16"/>
                <w:lang w:val="es-MX" w:eastAsia="es-ES"/>
              </w:rPr>
              <w:t>. Descripción de la necesidad</w:t>
            </w:r>
          </w:p>
        </w:tc>
        <w:tc>
          <w:tcPr>
            <w:tcW w:w="7333" w:type="dxa"/>
            <w:gridSpan w:val="2"/>
            <w:vAlign w:val="center"/>
          </w:tcPr>
          <w:p w:rsidR="00E77AF5" w:rsidRPr="00E77AF5" w:rsidRDefault="00E77AF5" w:rsidP="00E77AF5">
            <w:pPr>
              <w:keepNext/>
              <w:spacing w:after="0" w:line="240" w:lineRule="auto"/>
              <w:ind w:left="33"/>
              <w:jc w:val="both"/>
              <w:outlineLvl w:val="1"/>
              <w:rPr>
                <w:rFonts w:ascii="Arial" w:eastAsia="Times New Roman" w:hAnsi="Arial" w:cs="Arial"/>
                <w:bCs/>
                <w:iCs/>
                <w:sz w:val="16"/>
                <w:szCs w:val="16"/>
                <w:lang w:val="es-MX"/>
              </w:rPr>
            </w:pPr>
            <w:r w:rsidRPr="00E77AF5">
              <w:rPr>
                <w:rFonts w:ascii="Arial" w:eastAsia="Times New Roman" w:hAnsi="Arial" w:cs="Arial"/>
                <w:bCs/>
                <w:iCs/>
                <w:sz w:val="16"/>
                <w:szCs w:val="16"/>
                <w:lang w:val="es-MX"/>
              </w:rPr>
              <w:t>Nota: Describir detalladamente las razones que motivan la celebración del contrato. Cuál es la necesidad que se pretende satisfacer con el contrato (Borre esta nota)</w:t>
            </w:r>
          </w:p>
        </w:tc>
      </w:tr>
      <w:tr w:rsidR="00E77AF5" w:rsidRPr="00E77AF5" w:rsidTr="00E77AF5">
        <w:trPr>
          <w:gridAfter w:val="1"/>
          <w:wAfter w:w="38" w:type="dxa"/>
          <w:trHeight w:val="279"/>
        </w:trPr>
        <w:tc>
          <w:tcPr>
            <w:tcW w:w="10453" w:type="dxa"/>
            <w:gridSpan w:val="4"/>
            <w:shd w:val="clear" w:color="auto" w:fill="BFBFBF"/>
            <w:vAlign w:val="center"/>
          </w:tcPr>
          <w:p w:rsidR="00E77AF5" w:rsidRPr="00E77AF5" w:rsidRDefault="0074571C" w:rsidP="00E77AF5">
            <w:pPr>
              <w:spacing w:after="0" w:line="240" w:lineRule="auto"/>
              <w:jc w:val="center"/>
              <w:rPr>
                <w:rFonts w:ascii="Arial" w:eastAsia="Times New Roman" w:hAnsi="Arial" w:cs="Arial"/>
                <w:b/>
                <w:sz w:val="16"/>
                <w:szCs w:val="16"/>
                <w:lang w:val="es-MX" w:eastAsia="es-ES"/>
              </w:rPr>
            </w:pPr>
            <w:r w:rsidRPr="00CC25A8">
              <w:rPr>
                <w:rFonts w:ascii="Arial" w:eastAsia="Times New Roman" w:hAnsi="Arial" w:cs="Arial"/>
                <w:b/>
                <w:sz w:val="16"/>
                <w:szCs w:val="16"/>
                <w:lang w:val="es-MX" w:eastAsia="es-ES"/>
              </w:rPr>
              <w:t>6</w:t>
            </w:r>
            <w:r w:rsidR="00E77AF5" w:rsidRPr="00CC25A8">
              <w:rPr>
                <w:rFonts w:ascii="Arial" w:eastAsia="Times New Roman" w:hAnsi="Arial" w:cs="Arial"/>
                <w:b/>
                <w:sz w:val="16"/>
                <w:szCs w:val="16"/>
                <w:lang w:val="es-MX" w:eastAsia="es-ES"/>
              </w:rPr>
              <w:t>. Especificaciones del objeto a contratar:</w:t>
            </w:r>
          </w:p>
        </w:tc>
      </w:tr>
      <w:tr w:rsidR="00E77AF5" w:rsidRPr="00E77AF5" w:rsidTr="00E77AF5">
        <w:trPr>
          <w:gridAfter w:val="1"/>
          <w:wAfter w:w="38" w:type="dxa"/>
          <w:trHeight w:val="491"/>
        </w:trPr>
        <w:tc>
          <w:tcPr>
            <w:tcW w:w="2967" w:type="dxa"/>
            <w:tcBorders>
              <w:bottom w:val="single" w:sz="4" w:space="0" w:color="auto"/>
            </w:tcBorders>
            <w:vAlign w:val="center"/>
          </w:tcPr>
          <w:p w:rsidR="00E77AF5" w:rsidRPr="00E77AF5" w:rsidRDefault="0074571C" w:rsidP="00E77AF5">
            <w:pPr>
              <w:spacing w:after="0" w:line="240" w:lineRule="auto"/>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6</w:t>
            </w:r>
            <w:r w:rsidR="00E77AF5" w:rsidRPr="00E77AF5">
              <w:rPr>
                <w:rFonts w:ascii="Arial" w:eastAsia="Times New Roman" w:hAnsi="Arial" w:cs="Arial"/>
                <w:b/>
                <w:sz w:val="16"/>
                <w:szCs w:val="16"/>
                <w:lang w:val="es-MX" w:eastAsia="es-ES"/>
              </w:rPr>
              <w:t>.1. Objeto del contrato:</w:t>
            </w:r>
          </w:p>
        </w:tc>
        <w:tc>
          <w:tcPr>
            <w:tcW w:w="7486" w:type="dxa"/>
            <w:gridSpan w:val="3"/>
            <w:tcBorders>
              <w:bottom w:val="single" w:sz="4" w:space="0" w:color="auto"/>
            </w:tcBorders>
            <w:vAlign w:val="center"/>
          </w:tcPr>
          <w:p w:rsidR="00E77AF5" w:rsidRPr="00E77AF5" w:rsidRDefault="00E77AF5" w:rsidP="00E77AF5">
            <w:pPr>
              <w:spacing w:after="0" w:line="240" w:lineRule="auto"/>
              <w:rPr>
                <w:rFonts w:ascii="Arial" w:eastAsia="Times New Roman" w:hAnsi="Arial" w:cs="Arial"/>
                <w:sz w:val="16"/>
                <w:szCs w:val="16"/>
                <w:lang w:val="es-MX" w:eastAsia="es-ES"/>
              </w:rPr>
            </w:pPr>
          </w:p>
          <w:p w:rsidR="00E77AF5" w:rsidRPr="00E77AF5" w:rsidRDefault="00E77AF5" w:rsidP="00E77AF5">
            <w:pPr>
              <w:keepNext/>
              <w:spacing w:after="0" w:line="240" w:lineRule="auto"/>
              <w:jc w:val="both"/>
              <w:outlineLvl w:val="2"/>
              <w:rPr>
                <w:rFonts w:ascii="Arial" w:eastAsia="Times New Roman" w:hAnsi="Arial" w:cs="Arial"/>
                <w:bCs/>
                <w:sz w:val="16"/>
                <w:szCs w:val="16"/>
                <w:lang w:val="es-MX"/>
              </w:rPr>
            </w:pPr>
          </w:p>
          <w:p w:rsidR="00E77AF5" w:rsidRPr="00E77AF5" w:rsidRDefault="00E77AF5" w:rsidP="00E77AF5">
            <w:pPr>
              <w:keepNext/>
              <w:spacing w:after="0" w:line="240" w:lineRule="auto"/>
              <w:outlineLvl w:val="2"/>
              <w:rPr>
                <w:rFonts w:ascii="Arial" w:eastAsia="Times New Roman" w:hAnsi="Arial" w:cs="Arial"/>
                <w:bCs/>
                <w:sz w:val="16"/>
                <w:szCs w:val="16"/>
                <w:lang w:val="es-MX"/>
              </w:rPr>
            </w:pPr>
          </w:p>
        </w:tc>
      </w:tr>
      <w:tr w:rsidR="00E77AF5" w:rsidRPr="00E77AF5" w:rsidTr="00E77AF5">
        <w:trPr>
          <w:gridAfter w:val="1"/>
          <w:wAfter w:w="38" w:type="dxa"/>
          <w:trHeight w:val="389"/>
        </w:trPr>
        <w:tc>
          <w:tcPr>
            <w:tcW w:w="10453" w:type="dxa"/>
            <w:gridSpan w:val="4"/>
            <w:shd w:val="clear" w:color="auto" w:fill="BFBFBF"/>
            <w:vAlign w:val="center"/>
          </w:tcPr>
          <w:p w:rsidR="00E77AF5" w:rsidRPr="00E77AF5" w:rsidRDefault="00577417" w:rsidP="00E77AF5">
            <w:pPr>
              <w:tabs>
                <w:tab w:val="left" w:pos="252"/>
              </w:tabs>
              <w:spacing w:after="0" w:line="240" w:lineRule="auto"/>
              <w:ind w:left="252" w:hanging="252"/>
              <w:jc w:val="center"/>
              <w:rPr>
                <w:rFonts w:ascii="Arial" w:eastAsia="Times New Roman" w:hAnsi="Arial" w:cs="Arial"/>
                <w:b/>
                <w:sz w:val="16"/>
                <w:szCs w:val="16"/>
                <w:lang w:val="es-MX" w:eastAsia="es-ES"/>
              </w:rPr>
            </w:pPr>
            <w:r>
              <w:rPr>
                <w:rFonts w:ascii="Arial" w:eastAsia="Times New Roman" w:hAnsi="Arial" w:cs="Arial"/>
                <w:b/>
                <w:sz w:val="16"/>
                <w:szCs w:val="16"/>
                <w:lang w:val="es-MX" w:eastAsia="es-ES"/>
              </w:rPr>
              <w:t>7</w:t>
            </w:r>
            <w:r w:rsidR="00E77AF5" w:rsidRPr="00E77AF5">
              <w:rPr>
                <w:rFonts w:ascii="Arial" w:eastAsia="Times New Roman" w:hAnsi="Arial" w:cs="Arial"/>
                <w:b/>
                <w:sz w:val="16"/>
                <w:szCs w:val="16"/>
                <w:lang w:val="es-MX" w:eastAsia="es-ES"/>
              </w:rPr>
              <w:t xml:space="preserve"> Condiciones de la Contratación:</w:t>
            </w:r>
          </w:p>
        </w:tc>
      </w:tr>
      <w:tr w:rsidR="00E77AF5" w:rsidRPr="00E77AF5" w:rsidTr="00E77AF5">
        <w:trPr>
          <w:gridAfter w:val="1"/>
          <w:wAfter w:w="38" w:type="dxa"/>
          <w:trHeight w:val="565"/>
        </w:trPr>
        <w:tc>
          <w:tcPr>
            <w:tcW w:w="2967" w:type="dxa"/>
            <w:vAlign w:val="center"/>
          </w:tcPr>
          <w:p w:rsidR="00E77AF5" w:rsidRPr="00E77AF5" w:rsidRDefault="00777B03" w:rsidP="00E77AF5">
            <w:pPr>
              <w:tabs>
                <w:tab w:val="left" w:pos="252"/>
              </w:tabs>
              <w:spacing w:after="0" w:line="240" w:lineRule="auto"/>
              <w:ind w:left="252" w:hanging="252"/>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7</w:t>
            </w:r>
            <w:r w:rsidR="00D663AD">
              <w:rPr>
                <w:rFonts w:ascii="Arial" w:eastAsia="Times New Roman" w:hAnsi="Arial" w:cs="Arial"/>
                <w:b/>
                <w:sz w:val="16"/>
                <w:szCs w:val="16"/>
                <w:lang w:val="es-MX" w:eastAsia="es-ES"/>
              </w:rPr>
              <w:t>.</w:t>
            </w:r>
            <w:r w:rsidR="00E77AF5" w:rsidRPr="00E77AF5">
              <w:rPr>
                <w:rFonts w:ascii="Arial" w:eastAsia="Times New Roman" w:hAnsi="Arial" w:cs="Arial"/>
                <w:b/>
                <w:sz w:val="16"/>
                <w:szCs w:val="16"/>
                <w:lang w:val="es-MX" w:eastAsia="es-ES"/>
              </w:rPr>
              <w:t>1. Características del bien, obra o servicio a contratar   (Especificaciones Técnicas):</w:t>
            </w:r>
          </w:p>
        </w:tc>
        <w:tc>
          <w:tcPr>
            <w:tcW w:w="7486" w:type="dxa"/>
            <w:gridSpan w:val="3"/>
            <w:vAlign w:val="center"/>
          </w:tcPr>
          <w:p w:rsidR="00E77AF5" w:rsidRPr="00E77AF5" w:rsidRDefault="00E77AF5" w:rsidP="00E77AF5">
            <w:pPr>
              <w:keepNext/>
              <w:spacing w:after="0" w:line="240" w:lineRule="auto"/>
              <w:ind w:left="720"/>
              <w:outlineLvl w:val="2"/>
              <w:rPr>
                <w:rFonts w:ascii="Arial" w:eastAsia="Times New Roman" w:hAnsi="Arial" w:cs="Arial"/>
                <w:b/>
                <w:bCs/>
                <w:sz w:val="16"/>
                <w:szCs w:val="16"/>
                <w:lang w:val="es-MX"/>
              </w:rPr>
            </w:pPr>
          </w:p>
          <w:p w:rsidR="00E77AF5" w:rsidRDefault="00E77AF5" w:rsidP="00E77AF5">
            <w:pPr>
              <w:keepNext/>
              <w:spacing w:after="0" w:line="240" w:lineRule="auto"/>
              <w:ind w:left="33"/>
              <w:outlineLvl w:val="2"/>
              <w:rPr>
                <w:rFonts w:ascii="Arial" w:eastAsia="Times New Roman" w:hAnsi="Arial" w:cs="Arial"/>
                <w:bCs/>
                <w:sz w:val="16"/>
                <w:szCs w:val="16"/>
                <w:lang w:val="es-MX"/>
              </w:rPr>
            </w:pPr>
            <w:r w:rsidRPr="00E77AF5">
              <w:rPr>
                <w:rFonts w:ascii="Arial" w:eastAsia="Times New Roman" w:hAnsi="Arial" w:cs="Arial"/>
                <w:bCs/>
                <w:sz w:val="16"/>
                <w:szCs w:val="16"/>
                <w:lang w:val="es-MX"/>
              </w:rPr>
              <w:t xml:space="preserve">Nota: Detalle cada una de las actividades a cargo del contratista. </w:t>
            </w:r>
          </w:p>
          <w:p w:rsidR="00777B03" w:rsidRPr="00E77AF5" w:rsidRDefault="00777B03" w:rsidP="00E77AF5">
            <w:pPr>
              <w:keepNext/>
              <w:spacing w:after="0" w:line="240" w:lineRule="auto"/>
              <w:ind w:left="33"/>
              <w:outlineLvl w:val="2"/>
              <w:rPr>
                <w:rFonts w:ascii="Arial" w:eastAsia="Times New Roman" w:hAnsi="Arial" w:cs="Arial"/>
                <w:bCs/>
                <w:sz w:val="16"/>
                <w:szCs w:val="16"/>
                <w:lang w:val="es-MX"/>
              </w:rPr>
            </w:pPr>
          </w:p>
          <w:tbl>
            <w:tblPr>
              <w:tblW w:w="6565" w:type="dxa"/>
              <w:jc w:val="center"/>
              <w:tblLayout w:type="fixed"/>
              <w:tblCellMar>
                <w:left w:w="70" w:type="dxa"/>
                <w:right w:w="70" w:type="dxa"/>
              </w:tblCellMar>
              <w:tblLook w:val="04A0" w:firstRow="1" w:lastRow="0" w:firstColumn="1" w:lastColumn="0" w:noHBand="0" w:noVBand="1"/>
            </w:tblPr>
            <w:tblGrid>
              <w:gridCol w:w="941"/>
              <w:gridCol w:w="3950"/>
              <w:gridCol w:w="771"/>
              <w:gridCol w:w="903"/>
            </w:tblGrid>
            <w:tr w:rsidR="00E77AF5" w:rsidRPr="00E77AF5" w:rsidTr="00355F7E">
              <w:trPr>
                <w:trHeight w:val="499"/>
                <w:jc w:val="center"/>
              </w:trPr>
              <w:tc>
                <w:tcPr>
                  <w:tcW w:w="941" w:type="dxa"/>
                  <w:tcBorders>
                    <w:top w:val="single" w:sz="8" w:space="0" w:color="auto"/>
                    <w:left w:val="single" w:sz="8" w:space="0" w:color="auto"/>
                    <w:bottom w:val="nil"/>
                    <w:right w:val="single" w:sz="4" w:space="0" w:color="auto"/>
                  </w:tcBorders>
                  <w:shd w:val="clear" w:color="000000" w:fill="FFFFFF"/>
                  <w:noWrap/>
                  <w:vAlign w:val="center"/>
                  <w:hideMark/>
                </w:tcPr>
                <w:p w:rsidR="00E77AF5" w:rsidRPr="00E77AF5" w:rsidRDefault="00E77AF5" w:rsidP="00E77AF5">
                  <w:pPr>
                    <w:spacing w:after="0" w:line="240" w:lineRule="auto"/>
                    <w:jc w:val="center"/>
                    <w:rPr>
                      <w:rFonts w:ascii="Arial" w:eastAsia="Times New Roman" w:hAnsi="Arial" w:cs="Arial"/>
                      <w:b/>
                      <w:bCs/>
                      <w:sz w:val="12"/>
                      <w:szCs w:val="12"/>
                      <w:lang w:eastAsia="es-CO"/>
                    </w:rPr>
                  </w:pPr>
                  <w:r w:rsidRPr="00E77AF5">
                    <w:rPr>
                      <w:rFonts w:ascii="Arial" w:eastAsia="Times New Roman" w:hAnsi="Arial" w:cs="Arial"/>
                      <w:b/>
                      <w:bCs/>
                      <w:sz w:val="12"/>
                      <w:szCs w:val="12"/>
                      <w:lang w:eastAsia="es-CO"/>
                    </w:rPr>
                    <w:t>ITEM</w:t>
                  </w:r>
                </w:p>
              </w:tc>
              <w:tc>
                <w:tcPr>
                  <w:tcW w:w="3950" w:type="dxa"/>
                  <w:tcBorders>
                    <w:top w:val="single" w:sz="8" w:space="0" w:color="auto"/>
                    <w:left w:val="nil"/>
                    <w:bottom w:val="nil"/>
                    <w:right w:val="single" w:sz="4" w:space="0" w:color="auto"/>
                  </w:tcBorders>
                  <w:shd w:val="clear" w:color="000000" w:fill="FFFFFF"/>
                  <w:noWrap/>
                  <w:vAlign w:val="center"/>
                  <w:hideMark/>
                </w:tcPr>
                <w:p w:rsidR="00E77AF5" w:rsidRPr="00E77AF5" w:rsidRDefault="00E77AF5" w:rsidP="00E77AF5">
                  <w:pPr>
                    <w:spacing w:after="0" w:line="240" w:lineRule="auto"/>
                    <w:jc w:val="center"/>
                    <w:rPr>
                      <w:rFonts w:ascii="Arial" w:eastAsia="Times New Roman" w:hAnsi="Arial" w:cs="Arial"/>
                      <w:b/>
                      <w:bCs/>
                      <w:sz w:val="12"/>
                      <w:szCs w:val="12"/>
                      <w:lang w:eastAsia="es-CO"/>
                    </w:rPr>
                  </w:pPr>
                  <w:r w:rsidRPr="00E77AF5">
                    <w:rPr>
                      <w:rFonts w:ascii="Arial" w:eastAsia="Times New Roman" w:hAnsi="Arial" w:cs="Arial"/>
                      <w:b/>
                      <w:bCs/>
                      <w:sz w:val="12"/>
                      <w:szCs w:val="12"/>
                      <w:lang w:eastAsia="es-CO"/>
                    </w:rPr>
                    <w:t>DESCRIPCION</w:t>
                  </w:r>
                </w:p>
              </w:tc>
              <w:tc>
                <w:tcPr>
                  <w:tcW w:w="771" w:type="dxa"/>
                  <w:tcBorders>
                    <w:top w:val="single" w:sz="8" w:space="0" w:color="auto"/>
                    <w:left w:val="nil"/>
                    <w:bottom w:val="nil"/>
                    <w:right w:val="single" w:sz="4" w:space="0" w:color="auto"/>
                  </w:tcBorders>
                  <w:shd w:val="clear" w:color="000000" w:fill="FFFFFF"/>
                  <w:vAlign w:val="center"/>
                  <w:hideMark/>
                </w:tcPr>
                <w:p w:rsidR="00E77AF5" w:rsidRPr="00E77AF5" w:rsidRDefault="00E77AF5" w:rsidP="00E77AF5">
                  <w:pPr>
                    <w:spacing w:after="0" w:line="240" w:lineRule="auto"/>
                    <w:jc w:val="center"/>
                    <w:rPr>
                      <w:rFonts w:ascii="Arial" w:eastAsia="Times New Roman" w:hAnsi="Arial" w:cs="Arial"/>
                      <w:b/>
                      <w:bCs/>
                      <w:sz w:val="12"/>
                      <w:szCs w:val="12"/>
                      <w:lang w:eastAsia="es-CO"/>
                    </w:rPr>
                  </w:pPr>
                  <w:r w:rsidRPr="00E77AF5">
                    <w:rPr>
                      <w:rFonts w:ascii="Arial" w:eastAsia="Times New Roman" w:hAnsi="Arial" w:cs="Arial"/>
                      <w:b/>
                      <w:bCs/>
                      <w:sz w:val="12"/>
                      <w:szCs w:val="12"/>
                      <w:lang w:eastAsia="es-CO"/>
                    </w:rPr>
                    <w:t>UNID DE MEDIDA</w:t>
                  </w:r>
                </w:p>
              </w:tc>
              <w:tc>
                <w:tcPr>
                  <w:tcW w:w="903" w:type="dxa"/>
                  <w:tcBorders>
                    <w:top w:val="single" w:sz="8" w:space="0" w:color="auto"/>
                    <w:left w:val="nil"/>
                    <w:bottom w:val="nil"/>
                    <w:right w:val="single" w:sz="4" w:space="0" w:color="auto"/>
                  </w:tcBorders>
                  <w:shd w:val="clear" w:color="000000" w:fill="FFFFFF"/>
                  <w:vAlign w:val="center"/>
                  <w:hideMark/>
                </w:tcPr>
                <w:p w:rsidR="00E77AF5" w:rsidRPr="00E77AF5" w:rsidRDefault="00E77AF5" w:rsidP="00E77AF5">
                  <w:pPr>
                    <w:spacing w:after="0" w:line="240" w:lineRule="auto"/>
                    <w:jc w:val="center"/>
                    <w:rPr>
                      <w:rFonts w:ascii="Arial" w:eastAsia="Times New Roman" w:hAnsi="Arial" w:cs="Arial"/>
                      <w:b/>
                      <w:bCs/>
                      <w:sz w:val="12"/>
                      <w:szCs w:val="12"/>
                      <w:lang w:eastAsia="es-CO"/>
                    </w:rPr>
                  </w:pPr>
                  <w:r w:rsidRPr="00E77AF5">
                    <w:rPr>
                      <w:rFonts w:ascii="Arial" w:eastAsia="Times New Roman" w:hAnsi="Arial" w:cs="Arial"/>
                      <w:b/>
                      <w:bCs/>
                      <w:sz w:val="12"/>
                      <w:szCs w:val="12"/>
                      <w:lang w:eastAsia="es-CO"/>
                    </w:rPr>
                    <w:t>CANTIDAD</w:t>
                  </w:r>
                </w:p>
              </w:tc>
            </w:tr>
            <w:tr w:rsidR="00E77AF5" w:rsidRPr="00E77AF5" w:rsidTr="00355F7E">
              <w:trPr>
                <w:trHeight w:val="245"/>
                <w:jc w:val="center"/>
              </w:trPr>
              <w:tc>
                <w:tcPr>
                  <w:tcW w:w="941"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E77AF5" w:rsidRPr="00E77AF5" w:rsidRDefault="00E77AF5" w:rsidP="00E77AF5">
                  <w:pPr>
                    <w:spacing w:after="0" w:line="240" w:lineRule="auto"/>
                    <w:jc w:val="center"/>
                    <w:rPr>
                      <w:rFonts w:ascii="Arial" w:eastAsia="Times New Roman" w:hAnsi="Arial" w:cs="Arial"/>
                      <w:sz w:val="12"/>
                      <w:szCs w:val="12"/>
                      <w:lang w:eastAsia="es-CO"/>
                    </w:rPr>
                  </w:pPr>
                  <w:r w:rsidRPr="00E77AF5">
                    <w:rPr>
                      <w:rFonts w:ascii="Arial" w:eastAsia="Times New Roman" w:hAnsi="Arial" w:cs="Arial"/>
                      <w:sz w:val="12"/>
                      <w:szCs w:val="12"/>
                      <w:lang w:eastAsia="es-CO"/>
                    </w:rPr>
                    <w:t>1</w:t>
                  </w:r>
                </w:p>
              </w:tc>
              <w:tc>
                <w:tcPr>
                  <w:tcW w:w="3950" w:type="dxa"/>
                  <w:tcBorders>
                    <w:top w:val="single" w:sz="8" w:space="0" w:color="auto"/>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c>
                <w:tcPr>
                  <w:tcW w:w="771" w:type="dxa"/>
                  <w:tcBorders>
                    <w:top w:val="single" w:sz="8" w:space="0" w:color="auto"/>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c>
                <w:tcPr>
                  <w:tcW w:w="903" w:type="dxa"/>
                  <w:tcBorders>
                    <w:top w:val="single" w:sz="8" w:space="0" w:color="auto"/>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r>
            <w:tr w:rsidR="00E77AF5" w:rsidRPr="00E77AF5" w:rsidTr="00355F7E">
              <w:trPr>
                <w:trHeight w:val="245"/>
                <w:jc w:val="center"/>
              </w:trPr>
              <w:tc>
                <w:tcPr>
                  <w:tcW w:w="941" w:type="dxa"/>
                  <w:tcBorders>
                    <w:top w:val="nil"/>
                    <w:left w:val="single" w:sz="8" w:space="0" w:color="auto"/>
                    <w:bottom w:val="single" w:sz="4" w:space="0" w:color="auto"/>
                    <w:right w:val="single" w:sz="4" w:space="0" w:color="auto"/>
                  </w:tcBorders>
                  <w:shd w:val="clear" w:color="000000" w:fill="FFFFFF"/>
                  <w:noWrap/>
                  <w:vAlign w:val="center"/>
                  <w:hideMark/>
                </w:tcPr>
                <w:p w:rsidR="00E77AF5" w:rsidRPr="00E77AF5" w:rsidRDefault="00E77AF5" w:rsidP="00E77AF5">
                  <w:pPr>
                    <w:spacing w:after="0" w:line="240" w:lineRule="auto"/>
                    <w:jc w:val="center"/>
                    <w:rPr>
                      <w:rFonts w:ascii="Arial" w:eastAsia="Times New Roman" w:hAnsi="Arial" w:cs="Arial"/>
                      <w:sz w:val="12"/>
                      <w:szCs w:val="12"/>
                      <w:lang w:eastAsia="es-CO"/>
                    </w:rPr>
                  </w:pPr>
                  <w:r w:rsidRPr="00E77AF5">
                    <w:rPr>
                      <w:rFonts w:ascii="Arial" w:eastAsia="Times New Roman" w:hAnsi="Arial" w:cs="Arial"/>
                      <w:sz w:val="12"/>
                      <w:szCs w:val="12"/>
                      <w:lang w:eastAsia="es-CO"/>
                    </w:rPr>
                    <w:t>2</w:t>
                  </w:r>
                </w:p>
              </w:tc>
              <w:tc>
                <w:tcPr>
                  <w:tcW w:w="3950"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c>
                <w:tcPr>
                  <w:tcW w:w="771"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c>
                <w:tcPr>
                  <w:tcW w:w="903"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r>
            <w:tr w:rsidR="00E77AF5" w:rsidRPr="00E77AF5" w:rsidTr="00355F7E">
              <w:trPr>
                <w:trHeight w:val="245"/>
                <w:jc w:val="center"/>
              </w:trPr>
              <w:tc>
                <w:tcPr>
                  <w:tcW w:w="941" w:type="dxa"/>
                  <w:tcBorders>
                    <w:top w:val="nil"/>
                    <w:left w:val="single" w:sz="8" w:space="0" w:color="auto"/>
                    <w:bottom w:val="single" w:sz="4" w:space="0" w:color="auto"/>
                    <w:right w:val="single" w:sz="4" w:space="0" w:color="auto"/>
                  </w:tcBorders>
                  <w:shd w:val="clear" w:color="000000" w:fill="FFFFFF"/>
                  <w:noWrap/>
                  <w:vAlign w:val="center"/>
                  <w:hideMark/>
                </w:tcPr>
                <w:p w:rsidR="00E77AF5" w:rsidRPr="00E77AF5" w:rsidRDefault="00E77AF5" w:rsidP="00E77AF5">
                  <w:pPr>
                    <w:spacing w:after="0" w:line="240" w:lineRule="auto"/>
                    <w:jc w:val="center"/>
                    <w:rPr>
                      <w:rFonts w:ascii="Arial" w:eastAsia="Times New Roman" w:hAnsi="Arial" w:cs="Arial"/>
                      <w:sz w:val="12"/>
                      <w:szCs w:val="12"/>
                      <w:lang w:eastAsia="es-CO"/>
                    </w:rPr>
                  </w:pPr>
                  <w:r w:rsidRPr="00E77AF5">
                    <w:rPr>
                      <w:rFonts w:ascii="Arial" w:eastAsia="Times New Roman" w:hAnsi="Arial" w:cs="Arial"/>
                      <w:sz w:val="12"/>
                      <w:szCs w:val="12"/>
                      <w:lang w:eastAsia="es-CO"/>
                    </w:rPr>
                    <w:t>3</w:t>
                  </w:r>
                </w:p>
              </w:tc>
              <w:tc>
                <w:tcPr>
                  <w:tcW w:w="3950"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c>
                <w:tcPr>
                  <w:tcW w:w="771"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c>
                <w:tcPr>
                  <w:tcW w:w="903"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r>
            <w:tr w:rsidR="00E77AF5" w:rsidRPr="00E77AF5" w:rsidTr="00355F7E">
              <w:trPr>
                <w:trHeight w:val="245"/>
                <w:jc w:val="center"/>
              </w:trPr>
              <w:tc>
                <w:tcPr>
                  <w:tcW w:w="941" w:type="dxa"/>
                  <w:tcBorders>
                    <w:top w:val="nil"/>
                    <w:left w:val="single" w:sz="8" w:space="0" w:color="auto"/>
                    <w:bottom w:val="single" w:sz="4" w:space="0" w:color="auto"/>
                    <w:right w:val="single" w:sz="4" w:space="0" w:color="auto"/>
                  </w:tcBorders>
                  <w:shd w:val="clear" w:color="000000" w:fill="FFFFFF"/>
                  <w:noWrap/>
                  <w:vAlign w:val="center"/>
                  <w:hideMark/>
                </w:tcPr>
                <w:p w:rsidR="00E77AF5" w:rsidRPr="00E77AF5" w:rsidRDefault="00E77AF5" w:rsidP="00E77AF5">
                  <w:pPr>
                    <w:spacing w:after="0" w:line="240" w:lineRule="auto"/>
                    <w:jc w:val="center"/>
                    <w:rPr>
                      <w:rFonts w:ascii="Arial" w:eastAsia="Times New Roman" w:hAnsi="Arial" w:cs="Arial"/>
                      <w:sz w:val="12"/>
                      <w:szCs w:val="12"/>
                      <w:lang w:eastAsia="es-CO"/>
                    </w:rPr>
                  </w:pPr>
                  <w:r w:rsidRPr="00E77AF5">
                    <w:rPr>
                      <w:rFonts w:ascii="Arial" w:eastAsia="Times New Roman" w:hAnsi="Arial" w:cs="Arial"/>
                      <w:sz w:val="12"/>
                      <w:szCs w:val="12"/>
                      <w:lang w:eastAsia="es-CO"/>
                    </w:rPr>
                    <w:t>4</w:t>
                  </w:r>
                </w:p>
              </w:tc>
              <w:tc>
                <w:tcPr>
                  <w:tcW w:w="3950"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c>
                <w:tcPr>
                  <w:tcW w:w="771"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c>
                <w:tcPr>
                  <w:tcW w:w="903"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r>
            <w:tr w:rsidR="00E77AF5" w:rsidRPr="00E77AF5" w:rsidTr="00355F7E">
              <w:trPr>
                <w:trHeight w:val="245"/>
                <w:jc w:val="center"/>
              </w:trPr>
              <w:tc>
                <w:tcPr>
                  <w:tcW w:w="941" w:type="dxa"/>
                  <w:tcBorders>
                    <w:top w:val="nil"/>
                    <w:left w:val="single" w:sz="8" w:space="0" w:color="auto"/>
                    <w:bottom w:val="single" w:sz="4" w:space="0" w:color="auto"/>
                    <w:right w:val="single" w:sz="4" w:space="0" w:color="auto"/>
                  </w:tcBorders>
                  <w:shd w:val="clear" w:color="000000" w:fill="FFFFFF"/>
                  <w:noWrap/>
                  <w:vAlign w:val="center"/>
                  <w:hideMark/>
                </w:tcPr>
                <w:p w:rsidR="00E77AF5" w:rsidRPr="00E77AF5" w:rsidRDefault="00E77AF5" w:rsidP="00E77AF5">
                  <w:pPr>
                    <w:spacing w:after="0" w:line="240" w:lineRule="auto"/>
                    <w:jc w:val="center"/>
                    <w:rPr>
                      <w:rFonts w:ascii="Arial" w:eastAsia="Times New Roman" w:hAnsi="Arial" w:cs="Arial"/>
                      <w:sz w:val="12"/>
                      <w:szCs w:val="12"/>
                      <w:lang w:eastAsia="es-CO"/>
                    </w:rPr>
                  </w:pPr>
                  <w:r w:rsidRPr="00E77AF5">
                    <w:rPr>
                      <w:rFonts w:ascii="Arial" w:eastAsia="Times New Roman" w:hAnsi="Arial" w:cs="Arial"/>
                      <w:sz w:val="12"/>
                      <w:szCs w:val="12"/>
                      <w:lang w:eastAsia="es-CO"/>
                    </w:rPr>
                    <w:t>5</w:t>
                  </w:r>
                </w:p>
              </w:tc>
              <w:tc>
                <w:tcPr>
                  <w:tcW w:w="3950"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c>
                <w:tcPr>
                  <w:tcW w:w="771"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c>
                <w:tcPr>
                  <w:tcW w:w="903"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r>
            <w:tr w:rsidR="00E77AF5" w:rsidRPr="00E77AF5" w:rsidTr="00355F7E">
              <w:trPr>
                <w:trHeight w:val="245"/>
                <w:jc w:val="center"/>
              </w:trPr>
              <w:tc>
                <w:tcPr>
                  <w:tcW w:w="941" w:type="dxa"/>
                  <w:tcBorders>
                    <w:top w:val="nil"/>
                    <w:left w:val="single" w:sz="8" w:space="0" w:color="auto"/>
                    <w:bottom w:val="single" w:sz="4" w:space="0" w:color="auto"/>
                    <w:right w:val="single" w:sz="4" w:space="0" w:color="auto"/>
                  </w:tcBorders>
                  <w:shd w:val="clear" w:color="000000" w:fill="FFFFFF"/>
                  <w:noWrap/>
                  <w:vAlign w:val="center"/>
                  <w:hideMark/>
                </w:tcPr>
                <w:p w:rsidR="00E77AF5" w:rsidRPr="00E77AF5" w:rsidRDefault="00E77AF5" w:rsidP="00E77AF5">
                  <w:pPr>
                    <w:spacing w:after="0" w:line="240" w:lineRule="auto"/>
                    <w:jc w:val="center"/>
                    <w:rPr>
                      <w:rFonts w:ascii="Arial" w:eastAsia="Times New Roman" w:hAnsi="Arial" w:cs="Arial"/>
                      <w:sz w:val="12"/>
                      <w:szCs w:val="12"/>
                      <w:lang w:eastAsia="es-CO"/>
                    </w:rPr>
                  </w:pPr>
                  <w:r w:rsidRPr="00E77AF5">
                    <w:rPr>
                      <w:rFonts w:ascii="Arial" w:eastAsia="Times New Roman" w:hAnsi="Arial" w:cs="Arial"/>
                      <w:sz w:val="12"/>
                      <w:szCs w:val="12"/>
                      <w:lang w:eastAsia="es-CO"/>
                    </w:rPr>
                    <w:t>6</w:t>
                  </w:r>
                </w:p>
              </w:tc>
              <w:tc>
                <w:tcPr>
                  <w:tcW w:w="3950"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c>
                <w:tcPr>
                  <w:tcW w:w="771" w:type="dxa"/>
                  <w:tcBorders>
                    <w:top w:val="nil"/>
                    <w:left w:val="nil"/>
                    <w:bottom w:val="single" w:sz="4" w:space="0" w:color="auto"/>
                    <w:right w:val="single" w:sz="4" w:space="0" w:color="auto"/>
                  </w:tcBorders>
                  <w:shd w:val="clear" w:color="000000" w:fill="FFFFFF"/>
                  <w:noWrap/>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c>
                <w:tcPr>
                  <w:tcW w:w="903" w:type="dxa"/>
                  <w:tcBorders>
                    <w:top w:val="nil"/>
                    <w:left w:val="nil"/>
                    <w:bottom w:val="single" w:sz="4" w:space="0" w:color="auto"/>
                    <w:right w:val="single" w:sz="4" w:space="0" w:color="auto"/>
                  </w:tcBorders>
                  <w:shd w:val="clear" w:color="000000" w:fill="FFFFFF"/>
                  <w:vAlign w:val="center"/>
                  <w:hideMark/>
                </w:tcPr>
                <w:p w:rsidR="00E77AF5" w:rsidRPr="00E77AF5" w:rsidRDefault="00E77AF5" w:rsidP="00E77AF5">
                  <w:pPr>
                    <w:spacing w:after="0" w:line="240" w:lineRule="auto"/>
                    <w:rPr>
                      <w:rFonts w:ascii="Arial" w:eastAsia="Times New Roman" w:hAnsi="Arial" w:cs="Arial"/>
                      <w:sz w:val="12"/>
                      <w:szCs w:val="12"/>
                      <w:lang w:eastAsia="es-CO"/>
                    </w:rPr>
                  </w:pPr>
                </w:p>
              </w:tc>
            </w:tr>
          </w:tbl>
          <w:p w:rsidR="00E77AF5" w:rsidRPr="00E77AF5" w:rsidRDefault="00E77AF5" w:rsidP="00E77AF5">
            <w:pPr>
              <w:keepNext/>
              <w:spacing w:after="0" w:line="240" w:lineRule="auto"/>
              <w:ind w:left="33"/>
              <w:outlineLvl w:val="2"/>
              <w:rPr>
                <w:rFonts w:ascii="Arial" w:eastAsia="Times New Roman" w:hAnsi="Arial" w:cs="Arial"/>
                <w:bCs/>
                <w:sz w:val="16"/>
                <w:szCs w:val="16"/>
                <w:lang w:val="es-MX"/>
              </w:rPr>
            </w:pPr>
          </w:p>
          <w:p w:rsidR="00E77AF5" w:rsidRPr="00E77AF5" w:rsidRDefault="00E77AF5" w:rsidP="00E77AF5">
            <w:pPr>
              <w:keepNext/>
              <w:spacing w:after="0" w:line="240" w:lineRule="auto"/>
              <w:ind w:left="33"/>
              <w:outlineLvl w:val="2"/>
              <w:rPr>
                <w:rFonts w:ascii="Arial" w:eastAsia="Times New Roman" w:hAnsi="Arial" w:cs="Arial"/>
                <w:b/>
                <w:bCs/>
                <w:sz w:val="16"/>
                <w:szCs w:val="16"/>
                <w:lang w:val="es-MX"/>
              </w:rPr>
            </w:pPr>
          </w:p>
        </w:tc>
      </w:tr>
      <w:tr w:rsidR="00E77AF5" w:rsidRPr="00E77AF5" w:rsidTr="00E77AF5">
        <w:trPr>
          <w:gridAfter w:val="1"/>
          <w:wAfter w:w="38" w:type="dxa"/>
          <w:trHeight w:val="565"/>
        </w:trPr>
        <w:tc>
          <w:tcPr>
            <w:tcW w:w="2967" w:type="dxa"/>
            <w:vAlign w:val="center"/>
          </w:tcPr>
          <w:p w:rsidR="00E77AF5" w:rsidRPr="00E77AF5" w:rsidRDefault="00777B03" w:rsidP="0025656B">
            <w:pPr>
              <w:tabs>
                <w:tab w:val="left" w:pos="252"/>
              </w:tabs>
              <w:spacing w:after="0" w:line="240" w:lineRule="auto"/>
              <w:ind w:left="252" w:hanging="252"/>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lastRenderedPageBreak/>
              <w:t>7</w:t>
            </w:r>
            <w:r w:rsidR="00D663AD">
              <w:rPr>
                <w:rFonts w:ascii="Arial" w:eastAsia="Times New Roman" w:hAnsi="Arial" w:cs="Arial"/>
                <w:b/>
                <w:sz w:val="16"/>
                <w:szCs w:val="16"/>
                <w:lang w:val="es-MX" w:eastAsia="es-ES"/>
              </w:rPr>
              <w:t>.2</w:t>
            </w:r>
            <w:r w:rsidR="00E77AF5" w:rsidRPr="00E77AF5">
              <w:rPr>
                <w:rFonts w:ascii="Arial" w:eastAsia="Times New Roman" w:hAnsi="Arial" w:cs="Arial"/>
                <w:b/>
                <w:sz w:val="16"/>
                <w:szCs w:val="16"/>
                <w:lang w:val="es-MX" w:eastAsia="es-ES"/>
              </w:rPr>
              <w:t>. Plazo de ejecución del contrato:</w:t>
            </w:r>
          </w:p>
        </w:tc>
        <w:tc>
          <w:tcPr>
            <w:tcW w:w="7486" w:type="dxa"/>
            <w:gridSpan w:val="3"/>
            <w:vAlign w:val="center"/>
          </w:tcPr>
          <w:p w:rsidR="00E77AF5" w:rsidRPr="00E77AF5" w:rsidRDefault="00E77AF5" w:rsidP="00777B03">
            <w:pPr>
              <w:keepNext/>
              <w:spacing w:after="0" w:line="240" w:lineRule="auto"/>
              <w:ind w:left="33"/>
              <w:jc w:val="both"/>
              <w:outlineLvl w:val="2"/>
              <w:rPr>
                <w:rFonts w:ascii="Arial" w:eastAsia="Times New Roman" w:hAnsi="Arial" w:cs="Arial"/>
                <w:bCs/>
                <w:sz w:val="16"/>
                <w:szCs w:val="16"/>
                <w:lang w:val="es-MX"/>
              </w:rPr>
            </w:pPr>
            <w:r w:rsidRPr="00E77AF5">
              <w:rPr>
                <w:rFonts w:ascii="Arial" w:eastAsia="Times New Roman" w:hAnsi="Arial" w:cs="Arial"/>
                <w:bCs/>
                <w:sz w:val="16"/>
                <w:szCs w:val="16"/>
                <w:lang w:val="es-MX"/>
              </w:rPr>
              <w:t>Nota: Puede expresarse en días, meses, una fecha exacta o hasta agotamiento de los recursos, lo primero que ocurra E</w:t>
            </w:r>
            <w:r w:rsidR="00777B03">
              <w:rPr>
                <w:rFonts w:ascii="Arial" w:eastAsia="Times New Roman" w:hAnsi="Arial" w:cs="Arial"/>
                <w:bCs/>
                <w:sz w:val="16"/>
                <w:szCs w:val="16"/>
                <w:lang w:val="es-MX"/>
              </w:rPr>
              <w:t>j. Hasta 31 de Diciembre de 2014</w:t>
            </w:r>
            <w:r w:rsidRPr="00E77AF5">
              <w:rPr>
                <w:rFonts w:ascii="Arial" w:eastAsia="Times New Roman" w:hAnsi="Arial" w:cs="Arial"/>
                <w:bCs/>
                <w:sz w:val="16"/>
                <w:szCs w:val="16"/>
                <w:lang w:val="es-MX"/>
              </w:rPr>
              <w:t xml:space="preserve"> </w:t>
            </w:r>
          </w:p>
        </w:tc>
      </w:tr>
      <w:tr w:rsidR="00E77AF5" w:rsidRPr="00E77AF5" w:rsidTr="00E77AF5">
        <w:trPr>
          <w:gridAfter w:val="1"/>
          <w:wAfter w:w="38" w:type="dxa"/>
          <w:trHeight w:val="546"/>
        </w:trPr>
        <w:tc>
          <w:tcPr>
            <w:tcW w:w="2967" w:type="dxa"/>
            <w:vAlign w:val="center"/>
          </w:tcPr>
          <w:p w:rsidR="00E77AF5" w:rsidRPr="00E77AF5" w:rsidRDefault="00777B03" w:rsidP="0025656B">
            <w:pPr>
              <w:spacing w:after="0" w:line="240" w:lineRule="auto"/>
              <w:ind w:left="252" w:hanging="252"/>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7</w:t>
            </w:r>
            <w:r w:rsidR="00D663AD">
              <w:rPr>
                <w:rFonts w:ascii="Arial" w:eastAsia="Times New Roman" w:hAnsi="Arial" w:cs="Arial"/>
                <w:b/>
                <w:sz w:val="16"/>
                <w:szCs w:val="16"/>
                <w:lang w:val="es-MX" w:eastAsia="es-ES"/>
              </w:rPr>
              <w:t>.3</w:t>
            </w:r>
            <w:r w:rsidR="00E77AF5" w:rsidRPr="00E77AF5">
              <w:rPr>
                <w:rFonts w:ascii="Arial" w:eastAsia="Times New Roman" w:hAnsi="Arial" w:cs="Arial"/>
                <w:b/>
                <w:sz w:val="16"/>
                <w:szCs w:val="16"/>
                <w:lang w:val="es-MX" w:eastAsia="es-ES"/>
              </w:rPr>
              <w:t>. Lugar de ejecución del contrato:</w:t>
            </w:r>
          </w:p>
        </w:tc>
        <w:tc>
          <w:tcPr>
            <w:tcW w:w="7486" w:type="dxa"/>
            <w:gridSpan w:val="3"/>
            <w:vAlign w:val="center"/>
          </w:tcPr>
          <w:p w:rsidR="00E77AF5" w:rsidRPr="00E77AF5" w:rsidRDefault="00E77AF5" w:rsidP="00E77AF5">
            <w:pPr>
              <w:spacing w:after="0" w:line="240" w:lineRule="auto"/>
              <w:jc w:val="both"/>
              <w:rPr>
                <w:rFonts w:ascii="Arial" w:eastAsia="Times New Roman" w:hAnsi="Arial" w:cs="Arial"/>
                <w:sz w:val="16"/>
                <w:szCs w:val="16"/>
                <w:lang w:val="es-MX" w:eastAsia="es-ES"/>
              </w:rPr>
            </w:pPr>
            <w:r w:rsidRPr="00E77AF5">
              <w:rPr>
                <w:rFonts w:ascii="Arial" w:eastAsia="Times New Roman" w:hAnsi="Arial" w:cs="Arial"/>
                <w:sz w:val="16"/>
                <w:szCs w:val="16"/>
                <w:lang w:val="es-MX" w:eastAsia="es-ES"/>
              </w:rPr>
              <w:t>Nota: Indicar el lugar de entrega o de ejecución del contrato. (Borre esta Nota)</w:t>
            </w:r>
          </w:p>
        </w:tc>
      </w:tr>
      <w:tr w:rsidR="00E77AF5" w:rsidRPr="00E77AF5" w:rsidTr="00E77AF5">
        <w:trPr>
          <w:gridAfter w:val="1"/>
          <w:wAfter w:w="38" w:type="dxa"/>
          <w:trHeight w:val="567"/>
        </w:trPr>
        <w:tc>
          <w:tcPr>
            <w:tcW w:w="2967" w:type="dxa"/>
            <w:tcBorders>
              <w:bottom w:val="single" w:sz="4" w:space="0" w:color="auto"/>
            </w:tcBorders>
            <w:vAlign w:val="center"/>
          </w:tcPr>
          <w:p w:rsidR="00E77AF5" w:rsidRPr="00E77AF5" w:rsidRDefault="00777B03" w:rsidP="0025656B">
            <w:pPr>
              <w:spacing w:after="0" w:line="240" w:lineRule="auto"/>
              <w:ind w:left="252" w:hanging="252"/>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7</w:t>
            </w:r>
            <w:r w:rsidR="00D663AD">
              <w:rPr>
                <w:rFonts w:ascii="Arial" w:eastAsia="Times New Roman" w:hAnsi="Arial" w:cs="Arial"/>
                <w:b/>
                <w:sz w:val="16"/>
                <w:szCs w:val="16"/>
                <w:lang w:val="es-MX" w:eastAsia="es-ES"/>
              </w:rPr>
              <w:t>.4</w:t>
            </w:r>
            <w:r w:rsidR="00E77AF5" w:rsidRPr="00E77AF5">
              <w:rPr>
                <w:rFonts w:ascii="Arial" w:eastAsia="Times New Roman" w:hAnsi="Arial" w:cs="Arial"/>
                <w:b/>
                <w:sz w:val="16"/>
                <w:szCs w:val="16"/>
                <w:lang w:val="es-MX" w:eastAsia="es-ES"/>
              </w:rPr>
              <w:t xml:space="preserve"> Obligaciones del Contratista:</w:t>
            </w:r>
          </w:p>
        </w:tc>
        <w:tc>
          <w:tcPr>
            <w:tcW w:w="7486" w:type="dxa"/>
            <w:gridSpan w:val="3"/>
            <w:tcBorders>
              <w:bottom w:val="single" w:sz="4" w:space="0" w:color="auto"/>
            </w:tcBorders>
            <w:vAlign w:val="center"/>
          </w:tcPr>
          <w:p w:rsidR="00E77AF5" w:rsidRPr="00E77AF5" w:rsidRDefault="00E77AF5" w:rsidP="005E0052">
            <w:pPr>
              <w:spacing w:after="0" w:line="240" w:lineRule="auto"/>
              <w:ind w:left="459"/>
              <w:jc w:val="both"/>
              <w:rPr>
                <w:rFonts w:ascii="Arial" w:eastAsia="Times New Roman" w:hAnsi="Arial" w:cs="Arial"/>
                <w:sz w:val="16"/>
                <w:szCs w:val="16"/>
                <w:lang w:val="es-ES" w:eastAsia="es-ES"/>
              </w:rPr>
            </w:pPr>
          </w:p>
        </w:tc>
      </w:tr>
      <w:tr w:rsidR="00E77AF5" w:rsidRPr="00E77AF5" w:rsidTr="00E77AF5">
        <w:trPr>
          <w:gridAfter w:val="1"/>
          <w:wAfter w:w="38" w:type="dxa"/>
          <w:trHeight w:val="1376"/>
        </w:trPr>
        <w:tc>
          <w:tcPr>
            <w:tcW w:w="2967" w:type="dxa"/>
            <w:tcBorders>
              <w:bottom w:val="single" w:sz="4" w:space="0" w:color="auto"/>
            </w:tcBorders>
            <w:vAlign w:val="center"/>
          </w:tcPr>
          <w:p w:rsidR="00E77AF5" w:rsidRPr="00E77AF5" w:rsidRDefault="00D53AA6" w:rsidP="00D53AA6">
            <w:pPr>
              <w:spacing w:after="0" w:line="240" w:lineRule="auto"/>
              <w:ind w:left="252" w:hanging="252"/>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7</w:t>
            </w:r>
            <w:r w:rsidR="00D663AD">
              <w:rPr>
                <w:rFonts w:ascii="Arial" w:eastAsia="Times New Roman" w:hAnsi="Arial" w:cs="Arial"/>
                <w:b/>
                <w:sz w:val="16"/>
                <w:szCs w:val="16"/>
                <w:lang w:val="es-MX" w:eastAsia="es-ES"/>
              </w:rPr>
              <w:t>.5</w:t>
            </w:r>
            <w:r w:rsidR="00E77AF5" w:rsidRPr="00E77AF5">
              <w:rPr>
                <w:rFonts w:ascii="Arial" w:eastAsia="Times New Roman" w:hAnsi="Arial" w:cs="Arial"/>
                <w:b/>
                <w:sz w:val="16"/>
                <w:szCs w:val="16"/>
                <w:lang w:val="es-MX" w:eastAsia="es-ES"/>
              </w:rPr>
              <w:t xml:space="preserve">. Obligaciones </w:t>
            </w:r>
            <w:r>
              <w:rPr>
                <w:rFonts w:ascii="Arial" w:eastAsia="Times New Roman" w:hAnsi="Arial" w:cs="Arial"/>
                <w:b/>
                <w:sz w:val="16"/>
                <w:szCs w:val="16"/>
                <w:lang w:val="es-MX" w:eastAsia="es-ES"/>
              </w:rPr>
              <w:t>del contratante</w:t>
            </w:r>
            <w:r w:rsidR="00E77AF5" w:rsidRPr="00E77AF5">
              <w:rPr>
                <w:rFonts w:ascii="Arial" w:eastAsia="Times New Roman" w:hAnsi="Arial" w:cs="Arial"/>
                <w:b/>
                <w:sz w:val="16"/>
                <w:szCs w:val="16"/>
                <w:lang w:val="es-MX" w:eastAsia="es-ES"/>
              </w:rPr>
              <w:t>:</w:t>
            </w:r>
            <w:r w:rsidR="00E77AF5" w:rsidRPr="00E77AF5">
              <w:rPr>
                <w:rFonts w:ascii="Arial" w:eastAsia="Times New Roman" w:hAnsi="Arial" w:cs="Arial"/>
                <w:b/>
                <w:color w:val="FF0000"/>
                <w:sz w:val="16"/>
                <w:szCs w:val="16"/>
                <w:lang w:val="es-MX" w:eastAsia="es-ES"/>
              </w:rPr>
              <w:t xml:space="preserve"> </w:t>
            </w:r>
          </w:p>
        </w:tc>
        <w:tc>
          <w:tcPr>
            <w:tcW w:w="7486" w:type="dxa"/>
            <w:gridSpan w:val="3"/>
            <w:tcBorders>
              <w:bottom w:val="single" w:sz="4" w:space="0" w:color="auto"/>
            </w:tcBorders>
            <w:vAlign w:val="center"/>
          </w:tcPr>
          <w:p w:rsidR="00E77AF5" w:rsidRPr="00E77AF5" w:rsidRDefault="00E77AF5" w:rsidP="005E0052">
            <w:pPr>
              <w:spacing w:after="0" w:line="240" w:lineRule="auto"/>
              <w:ind w:left="459"/>
              <w:jc w:val="both"/>
              <w:rPr>
                <w:rFonts w:ascii="Arial" w:eastAsia="Times New Roman" w:hAnsi="Arial" w:cs="Arial"/>
                <w:sz w:val="16"/>
                <w:szCs w:val="16"/>
                <w:lang w:val="es-MX" w:eastAsia="es-ES"/>
              </w:rPr>
            </w:pPr>
          </w:p>
        </w:tc>
      </w:tr>
      <w:tr w:rsidR="00E77AF5" w:rsidRPr="00E77AF5" w:rsidTr="00E77AF5">
        <w:trPr>
          <w:gridAfter w:val="1"/>
          <w:wAfter w:w="38" w:type="dxa"/>
          <w:trHeight w:val="542"/>
        </w:trPr>
        <w:tc>
          <w:tcPr>
            <w:tcW w:w="10453" w:type="dxa"/>
            <w:gridSpan w:val="4"/>
            <w:shd w:val="clear" w:color="auto" w:fill="D9D9D9"/>
            <w:vAlign w:val="center"/>
          </w:tcPr>
          <w:sdt>
            <w:sdtPr>
              <w:rPr>
                <w:rFonts w:ascii="Arial" w:eastAsia="Times New Roman" w:hAnsi="Arial" w:cs="Arial"/>
                <w:b/>
                <w:sz w:val="16"/>
                <w:szCs w:val="16"/>
                <w:lang w:val="es-MX" w:eastAsia="es-ES"/>
              </w:rPr>
              <w:id w:val="20775124"/>
              <w:lock w:val="contentLocked"/>
              <w:placeholder>
                <w:docPart w:val="62E54FE7CC5D4CE2A3D55CE784864600"/>
              </w:placeholder>
              <w:group/>
            </w:sdtPr>
            <w:sdtEndPr/>
            <w:sdtContent>
              <w:p w:rsidR="00E77AF5" w:rsidRPr="00E77AF5" w:rsidRDefault="00E77AF5" w:rsidP="00E77AF5">
                <w:pPr>
                  <w:spacing w:after="0" w:line="240" w:lineRule="auto"/>
                  <w:jc w:val="center"/>
                  <w:rPr>
                    <w:rFonts w:ascii="Arial" w:eastAsia="Times New Roman" w:hAnsi="Arial" w:cs="Arial"/>
                    <w:b/>
                    <w:sz w:val="16"/>
                    <w:szCs w:val="16"/>
                    <w:lang w:val="es-MX" w:eastAsia="es-ES"/>
                  </w:rPr>
                </w:pPr>
                <w:r w:rsidRPr="00E77AF5">
                  <w:rPr>
                    <w:rFonts w:ascii="Arial" w:eastAsia="Times New Roman" w:hAnsi="Arial" w:cs="Arial"/>
                    <w:b/>
                    <w:sz w:val="16"/>
                    <w:szCs w:val="16"/>
                    <w:lang w:val="es-MX" w:eastAsia="es-ES"/>
                  </w:rPr>
                  <w:t>CAPITULO III: Descripción Jurídica</w:t>
                </w:r>
              </w:p>
            </w:sdtContent>
          </w:sdt>
        </w:tc>
      </w:tr>
      <w:tr w:rsidR="00E77AF5" w:rsidRPr="00E77AF5" w:rsidTr="00E77AF5">
        <w:trPr>
          <w:gridAfter w:val="1"/>
          <w:wAfter w:w="38" w:type="dxa"/>
          <w:trHeight w:val="886"/>
        </w:trPr>
        <w:tc>
          <w:tcPr>
            <w:tcW w:w="2967" w:type="dxa"/>
            <w:vAlign w:val="center"/>
          </w:tcPr>
          <w:p w:rsidR="00E77AF5" w:rsidRPr="00E77AF5" w:rsidRDefault="002B49EE" w:rsidP="0025656B">
            <w:pPr>
              <w:spacing w:after="0" w:line="240" w:lineRule="auto"/>
              <w:ind w:left="252" w:hanging="252"/>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8</w:t>
            </w:r>
            <w:r w:rsidR="00E77AF5" w:rsidRPr="00E77AF5">
              <w:rPr>
                <w:rFonts w:ascii="Arial" w:eastAsia="Times New Roman" w:hAnsi="Arial" w:cs="Arial"/>
                <w:b/>
                <w:sz w:val="16"/>
                <w:szCs w:val="16"/>
                <w:lang w:val="es-MX" w:eastAsia="es-ES"/>
              </w:rPr>
              <w:t>. Plazo de liquidación del contrato:</w:t>
            </w:r>
          </w:p>
        </w:tc>
        <w:tc>
          <w:tcPr>
            <w:tcW w:w="7486" w:type="dxa"/>
            <w:gridSpan w:val="3"/>
            <w:vAlign w:val="center"/>
          </w:tcPr>
          <w:p w:rsidR="00E77AF5" w:rsidRPr="00E77AF5" w:rsidRDefault="00E77AF5" w:rsidP="00E77AF5">
            <w:pPr>
              <w:spacing w:after="0" w:line="240" w:lineRule="auto"/>
              <w:jc w:val="both"/>
              <w:rPr>
                <w:rFonts w:ascii="Arial" w:eastAsia="Times New Roman" w:hAnsi="Arial" w:cs="Arial"/>
                <w:sz w:val="16"/>
                <w:szCs w:val="16"/>
                <w:lang w:val="es-ES" w:eastAsia="es-ES"/>
              </w:rPr>
            </w:pPr>
            <w:r w:rsidRPr="00E77AF5">
              <w:rPr>
                <w:rFonts w:ascii="Arial" w:eastAsia="Times New Roman" w:hAnsi="Arial" w:cs="Arial"/>
                <w:sz w:val="16"/>
                <w:szCs w:val="16"/>
                <w:lang w:val="es-MX" w:eastAsia="es-ES"/>
              </w:rPr>
              <w:t xml:space="preserve">Para los contratos de prestación de servicios profesionales y de apoyo a la gestión no es obligatorio </w:t>
            </w:r>
            <w:r w:rsidRPr="00E77AF5">
              <w:rPr>
                <w:rFonts w:ascii="Arial" w:eastAsia="Times New Roman" w:hAnsi="Arial" w:cs="Arial"/>
                <w:sz w:val="16"/>
                <w:szCs w:val="16"/>
                <w:lang w:val="es-ES" w:eastAsia="es-ES"/>
              </w:rPr>
              <w:t>de conformidad con el Art. 217 del Decreto 019 de 10 de enero de 2012.</w:t>
            </w:r>
          </w:p>
          <w:p w:rsidR="00E77AF5" w:rsidRPr="00E77AF5" w:rsidRDefault="00E77AF5" w:rsidP="002B49EE">
            <w:pPr>
              <w:spacing w:after="0" w:line="240" w:lineRule="auto"/>
              <w:jc w:val="both"/>
              <w:rPr>
                <w:rFonts w:ascii="Arial" w:eastAsia="Times New Roman" w:hAnsi="Arial" w:cs="Arial"/>
                <w:sz w:val="16"/>
                <w:szCs w:val="16"/>
                <w:lang w:val="es-ES" w:eastAsia="es-ES"/>
              </w:rPr>
            </w:pPr>
            <w:r w:rsidRPr="00E77AF5">
              <w:rPr>
                <w:rFonts w:ascii="Arial" w:eastAsia="Times New Roman" w:hAnsi="Arial" w:cs="Arial"/>
                <w:sz w:val="16"/>
                <w:szCs w:val="16"/>
                <w:lang w:val="es-ES" w:eastAsia="es-ES"/>
              </w:rPr>
              <w:t xml:space="preserve"> </w:t>
            </w:r>
          </w:p>
        </w:tc>
      </w:tr>
      <w:tr w:rsidR="00E77AF5" w:rsidRPr="00E77AF5" w:rsidTr="00E77AF5">
        <w:trPr>
          <w:gridAfter w:val="1"/>
          <w:wAfter w:w="38" w:type="dxa"/>
          <w:trHeight w:val="542"/>
        </w:trPr>
        <w:tc>
          <w:tcPr>
            <w:tcW w:w="2967" w:type="dxa"/>
            <w:vAlign w:val="center"/>
          </w:tcPr>
          <w:p w:rsidR="00E77AF5" w:rsidRPr="00E77AF5" w:rsidRDefault="002B49EE" w:rsidP="0025656B">
            <w:pPr>
              <w:spacing w:after="0" w:line="240" w:lineRule="auto"/>
              <w:ind w:left="252" w:hanging="252"/>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9</w:t>
            </w:r>
            <w:r w:rsidR="00E77AF5" w:rsidRPr="00E77AF5">
              <w:rPr>
                <w:rFonts w:ascii="Arial" w:eastAsia="Times New Roman" w:hAnsi="Arial" w:cs="Arial"/>
                <w:b/>
                <w:sz w:val="16"/>
                <w:szCs w:val="16"/>
                <w:lang w:val="es-MX" w:eastAsia="es-ES"/>
              </w:rPr>
              <w:t>. Fundamentos Jurídicos de la modalidad de selección:</w:t>
            </w:r>
          </w:p>
        </w:tc>
        <w:tc>
          <w:tcPr>
            <w:tcW w:w="7486" w:type="dxa"/>
            <w:gridSpan w:val="3"/>
            <w:vAlign w:val="center"/>
          </w:tcPr>
          <w:p w:rsidR="00E77AF5" w:rsidRPr="00E77AF5" w:rsidRDefault="00E77AF5" w:rsidP="002B49EE">
            <w:pPr>
              <w:spacing w:after="0" w:line="240" w:lineRule="auto"/>
              <w:jc w:val="both"/>
              <w:rPr>
                <w:rFonts w:ascii="Arial" w:eastAsia="Times New Roman" w:hAnsi="Arial" w:cs="Arial"/>
                <w:sz w:val="16"/>
                <w:szCs w:val="16"/>
                <w:lang w:val="es-MX" w:eastAsia="es-ES"/>
              </w:rPr>
            </w:pPr>
            <w:r w:rsidRPr="00E77AF5">
              <w:rPr>
                <w:rFonts w:ascii="Arial" w:eastAsia="Times New Roman" w:hAnsi="Arial" w:cs="Arial"/>
                <w:sz w:val="16"/>
                <w:szCs w:val="16"/>
                <w:lang w:val="es-MX" w:eastAsia="es-ES"/>
              </w:rPr>
              <w:t xml:space="preserve">Nota: Consultar y citar el fundamento que sustente la modalidad de selección sugerida, de acuerdo con lo dispuesto en el </w:t>
            </w:r>
            <w:r w:rsidR="002B49EE">
              <w:rPr>
                <w:rFonts w:ascii="Arial" w:eastAsia="Times New Roman" w:hAnsi="Arial" w:cs="Arial"/>
                <w:sz w:val="16"/>
                <w:szCs w:val="16"/>
                <w:lang w:val="es-MX" w:eastAsia="es-ES"/>
              </w:rPr>
              <w:t>Decreto 1510 de 2013</w:t>
            </w:r>
            <w:r w:rsidRPr="00E77AF5">
              <w:rPr>
                <w:rFonts w:ascii="Arial" w:eastAsia="Times New Roman" w:hAnsi="Arial" w:cs="Arial"/>
                <w:sz w:val="16"/>
                <w:szCs w:val="16"/>
                <w:lang w:val="es-MX" w:eastAsia="es-ES"/>
              </w:rPr>
              <w:t xml:space="preserve"> y en el manual de contratación </w:t>
            </w:r>
            <w:r w:rsidR="002B49EE">
              <w:rPr>
                <w:rFonts w:ascii="Arial" w:eastAsia="Times New Roman" w:hAnsi="Arial" w:cs="Arial"/>
                <w:sz w:val="16"/>
                <w:szCs w:val="16"/>
                <w:lang w:val="es-MX" w:eastAsia="es-ES"/>
              </w:rPr>
              <w:t>de la Intenalco</w:t>
            </w:r>
            <w:r w:rsidRPr="00E77AF5">
              <w:rPr>
                <w:rFonts w:ascii="Arial" w:eastAsia="Times New Roman" w:hAnsi="Arial" w:cs="Arial"/>
                <w:sz w:val="16"/>
                <w:szCs w:val="16"/>
                <w:lang w:val="es-MX" w:eastAsia="es-ES"/>
              </w:rPr>
              <w:t>.(Borre esta Nota)</w:t>
            </w:r>
          </w:p>
        </w:tc>
      </w:tr>
      <w:tr w:rsidR="00E77AF5" w:rsidRPr="00E77AF5" w:rsidTr="00E77AF5">
        <w:trPr>
          <w:gridAfter w:val="1"/>
          <w:wAfter w:w="38" w:type="dxa"/>
          <w:trHeight w:val="225"/>
        </w:trPr>
        <w:tc>
          <w:tcPr>
            <w:tcW w:w="2967" w:type="dxa"/>
            <w:vMerge w:val="restart"/>
            <w:vAlign w:val="center"/>
          </w:tcPr>
          <w:p w:rsidR="00E77AF5" w:rsidRPr="00E77AF5" w:rsidRDefault="002B49EE" w:rsidP="00E16DCD">
            <w:pPr>
              <w:spacing w:after="0" w:line="240" w:lineRule="auto"/>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10</w:t>
            </w:r>
            <w:r w:rsidR="00E77AF5" w:rsidRPr="00E77AF5">
              <w:rPr>
                <w:rFonts w:ascii="Arial" w:eastAsia="Times New Roman" w:hAnsi="Arial" w:cs="Arial"/>
                <w:b/>
                <w:sz w:val="16"/>
                <w:szCs w:val="16"/>
                <w:lang w:val="es-MX" w:eastAsia="es-ES"/>
              </w:rPr>
              <w:t>. Interventoría / Supervisión:</w:t>
            </w:r>
          </w:p>
        </w:tc>
        <w:tc>
          <w:tcPr>
            <w:tcW w:w="2119" w:type="dxa"/>
            <w:gridSpan w:val="2"/>
            <w:tcBorders>
              <w:bottom w:val="single" w:sz="4" w:space="0" w:color="auto"/>
            </w:tcBorders>
            <w:vAlign w:val="center"/>
          </w:tcPr>
          <w:sdt>
            <w:sdtPr>
              <w:rPr>
                <w:rFonts w:ascii="Arial" w:eastAsia="Times New Roman" w:hAnsi="Arial" w:cs="Arial"/>
                <w:sz w:val="16"/>
                <w:szCs w:val="16"/>
                <w:lang w:val="es-MX" w:eastAsia="es-ES"/>
              </w:rPr>
              <w:id w:val="20775088"/>
              <w:lock w:val="contentLocked"/>
              <w:placeholder>
                <w:docPart w:val="62E54FE7CC5D4CE2A3D55CE784864600"/>
              </w:placeholder>
              <w:group/>
            </w:sdtPr>
            <w:sdtEndPr/>
            <w:sdtContent>
              <w:p w:rsidR="00E77AF5" w:rsidRPr="00E77AF5" w:rsidRDefault="00E77AF5" w:rsidP="00E77AF5">
                <w:pPr>
                  <w:spacing w:after="0" w:line="240" w:lineRule="auto"/>
                  <w:rPr>
                    <w:rFonts w:ascii="Arial" w:eastAsia="Times New Roman" w:hAnsi="Arial" w:cs="Arial"/>
                    <w:sz w:val="16"/>
                    <w:szCs w:val="16"/>
                    <w:lang w:val="es-MX" w:eastAsia="es-ES"/>
                  </w:rPr>
                </w:pPr>
                <w:r w:rsidRPr="00E77AF5">
                  <w:rPr>
                    <w:rFonts w:ascii="Arial" w:eastAsia="Times New Roman" w:hAnsi="Arial" w:cs="Arial"/>
                    <w:sz w:val="16"/>
                    <w:szCs w:val="16"/>
                    <w:lang w:val="es-MX" w:eastAsia="es-ES"/>
                  </w:rPr>
                  <w:t>Nombre del funcionario:</w:t>
                </w:r>
              </w:p>
            </w:sdtContent>
          </w:sdt>
        </w:tc>
        <w:tc>
          <w:tcPr>
            <w:tcW w:w="5367" w:type="dxa"/>
            <w:vAlign w:val="center"/>
          </w:tcPr>
          <w:p w:rsidR="00E77AF5" w:rsidRPr="00E77AF5" w:rsidRDefault="00E77AF5" w:rsidP="00E77AF5">
            <w:pPr>
              <w:spacing w:after="0" w:line="240" w:lineRule="auto"/>
              <w:rPr>
                <w:rFonts w:ascii="Arial" w:eastAsia="Times New Roman" w:hAnsi="Arial" w:cs="Arial"/>
                <w:sz w:val="16"/>
                <w:szCs w:val="16"/>
                <w:lang w:val="es-MX" w:eastAsia="es-ES"/>
              </w:rPr>
            </w:pPr>
          </w:p>
        </w:tc>
      </w:tr>
      <w:tr w:rsidR="00E77AF5" w:rsidRPr="00E77AF5" w:rsidTr="00E77AF5">
        <w:trPr>
          <w:gridAfter w:val="1"/>
          <w:wAfter w:w="38" w:type="dxa"/>
          <w:trHeight w:val="130"/>
        </w:trPr>
        <w:tc>
          <w:tcPr>
            <w:tcW w:w="2967" w:type="dxa"/>
            <w:vMerge/>
            <w:vAlign w:val="center"/>
          </w:tcPr>
          <w:p w:rsidR="00E77AF5" w:rsidRPr="00E77AF5" w:rsidRDefault="00E77AF5" w:rsidP="00E77AF5">
            <w:pPr>
              <w:spacing w:after="0" w:line="240" w:lineRule="auto"/>
              <w:rPr>
                <w:rFonts w:ascii="Arial" w:eastAsia="Times New Roman" w:hAnsi="Arial" w:cs="Arial"/>
                <w:b/>
                <w:sz w:val="16"/>
                <w:szCs w:val="16"/>
                <w:lang w:val="es-MX" w:eastAsia="es-ES"/>
              </w:rPr>
            </w:pPr>
          </w:p>
        </w:tc>
        <w:tc>
          <w:tcPr>
            <w:tcW w:w="2119" w:type="dxa"/>
            <w:gridSpan w:val="2"/>
            <w:tcBorders>
              <w:top w:val="single" w:sz="4" w:space="0" w:color="auto"/>
              <w:bottom w:val="single" w:sz="4" w:space="0" w:color="auto"/>
            </w:tcBorders>
            <w:vAlign w:val="center"/>
          </w:tcPr>
          <w:sdt>
            <w:sdtPr>
              <w:rPr>
                <w:rFonts w:ascii="Arial" w:eastAsia="Times New Roman" w:hAnsi="Arial" w:cs="Arial"/>
                <w:sz w:val="16"/>
                <w:szCs w:val="16"/>
                <w:lang w:val="es-MX" w:eastAsia="es-ES"/>
              </w:rPr>
              <w:id w:val="20775089"/>
              <w:lock w:val="contentLocked"/>
              <w:placeholder>
                <w:docPart w:val="62E54FE7CC5D4CE2A3D55CE784864600"/>
              </w:placeholder>
              <w:group/>
            </w:sdtPr>
            <w:sdtEndPr/>
            <w:sdtContent>
              <w:p w:rsidR="00E77AF5" w:rsidRPr="00E77AF5" w:rsidRDefault="00E77AF5" w:rsidP="00E77AF5">
                <w:pPr>
                  <w:spacing w:after="0" w:line="240" w:lineRule="auto"/>
                  <w:rPr>
                    <w:rFonts w:ascii="Arial" w:eastAsia="Times New Roman" w:hAnsi="Arial" w:cs="Arial"/>
                    <w:sz w:val="16"/>
                    <w:szCs w:val="16"/>
                    <w:lang w:val="es-MX" w:eastAsia="es-ES"/>
                  </w:rPr>
                </w:pPr>
                <w:r w:rsidRPr="00E77AF5">
                  <w:rPr>
                    <w:rFonts w:ascii="Arial" w:eastAsia="Times New Roman" w:hAnsi="Arial" w:cs="Arial"/>
                    <w:sz w:val="16"/>
                    <w:szCs w:val="16"/>
                    <w:lang w:val="es-MX" w:eastAsia="es-ES"/>
                  </w:rPr>
                  <w:t>Identificación del funcionario:</w:t>
                </w:r>
              </w:p>
            </w:sdtContent>
          </w:sdt>
        </w:tc>
        <w:tc>
          <w:tcPr>
            <w:tcW w:w="5367" w:type="dxa"/>
            <w:vAlign w:val="center"/>
          </w:tcPr>
          <w:p w:rsidR="00E77AF5" w:rsidRPr="00E77AF5" w:rsidRDefault="00E77AF5" w:rsidP="00E77AF5">
            <w:pPr>
              <w:spacing w:after="0" w:line="240" w:lineRule="auto"/>
              <w:rPr>
                <w:rFonts w:ascii="Arial" w:eastAsia="Times New Roman" w:hAnsi="Arial" w:cs="Arial"/>
                <w:b/>
                <w:bCs/>
                <w:sz w:val="16"/>
                <w:szCs w:val="16"/>
                <w:lang w:val="es-ES" w:eastAsia="es-ES"/>
              </w:rPr>
            </w:pPr>
          </w:p>
        </w:tc>
      </w:tr>
      <w:tr w:rsidR="00E77AF5" w:rsidRPr="00E77AF5" w:rsidTr="00E77AF5">
        <w:trPr>
          <w:gridAfter w:val="1"/>
          <w:wAfter w:w="38" w:type="dxa"/>
          <w:trHeight w:val="130"/>
        </w:trPr>
        <w:tc>
          <w:tcPr>
            <w:tcW w:w="2967" w:type="dxa"/>
            <w:vMerge/>
            <w:vAlign w:val="center"/>
          </w:tcPr>
          <w:p w:rsidR="00E77AF5" w:rsidRPr="00E77AF5" w:rsidRDefault="00E77AF5" w:rsidP="00E77AF5">
            <w:pPr>
              <w:spacing w:after="0" w:line="240" w:lineRule="auto"/>
              <w:rPr>
                <w:rFonts w:ascii="Arial" w:eastAsia="Times New Roman" w:hAnsi="Arial" w:cs="Arial"/>
                <w:b/>
                <w:sz w:val="16"/>
                <w:szCs w:val="16"/>
                <w:lang w:val="es-MX" w:eastAsia="es-ES"/>
              </w:rPr>
            </w:pPr>
          </w:p>
        </w:tc>
        <w:tc>
          <w:tcPr>
            <w:tcW w:w="2119" w:type="dxa"/>
            <w:gridSpan w:val="2"/>
            <w:tcBorders>
              <w:top w:val="single" w:sz="4" w:space="0" w:color="auto"/>
              <w:bottom w:val="single" w:sz="4" w:space="0" w:color="auto"/>
            </w:tcBorders>
            <w:vAlign w:val="center"/>
          </w:tcPr>
          <w:sdt>
            <w:sdtPr>
              <w:rPr>
                <w:rFonts w:ascii="Arial" w:eastAsia="Times New Roman" w:hAnsi="Arial" w:cs="Arial"/>
                <w:sz w:val="16"/>
                <w:szCs w:val="16"/>
                <w:lang w:val="es-MX" w:eastAsia="es-ES"/>
              </w:rPr>
              <w:id w:val="20775090"/>
              <w:lock w:val="contentLocked"/>
              <w:placeholder>
                <w:docPart w:val="62E54FE7CC5D4CE2A3D55CE784864600"/>
              </w:placeholder>
              <w:group/>
            </w:sdtPr>
            <w:sdtEndPr/>
            <w:sdtContent>
              <w:p w:rsidR="00E77AF5" w:rsidRPr="00E77AF5" w:rsidRDefault="00E77AF5" w:rsidP="00E77AF5">
                <w:pPr>
                  <w:spacing w:after="0" w:line="240" w:lineRule="auto"/>
                  <w:rPr>
                    <w:rFonts w:ascii="Arial" w:eastAsia="Times New Roman" w:hAnsi="Arial" w:cs="Arial"/>
                    <w:sz w:val="16"/>
                    <w:szCs w:val="16"/>
                    <w:lang w:val="es-MX" w:eastAsia="es-ES"/>
                  </w:rPr>
                </w:pPr>
                <w:r w:rsidRPr="00E77AF5">
                  <w:rPr>
                    <w:rFonts w:ascii="Arial" w:eastAsia="Times New Roman" w:hAnsi="Arial" w:cs="Arial"/>
                    <w:sz w:val="16"/>
                    <w:szCs w:val="16"/>
                    <w:lang w:val="es-MX" w:eastAsia="es-ES"/>
                  </w:rPr>
                  <w:t>Cargo:</w:t>
                </w:r>
              </w:p>
            </w:sdtContent>
          </w:sdt>
        </w:tc>
        <w:tc>
          <w:tcPr>
            <w:tcW w:w="5367" w:type="dxa"/>
            <w:vAlign w:val="center"/>
          </w:tcPr>
          <w:p w:rsidR="00E77AF5" w:rsidRPr="00E77AF5" w:rsidRDefault="00E77AF5" w:rsidP="00E77AF5">
            <w:pPr>
              <w:spacing w:after="0" w:line="240" w:lineRule="auto"/>
              <w:rPr>
                <w:rFonts w:ascii="Arial" w:eastAsia="Times New Roman" w:hAnsi="Arial" w:cs="Arial"/>
                <w:sz w:val="16"/>
                <w:szCs w:val="16"/>
                <w:lang w:val="es-MX" w:eastAsia="es-ES"/>
              </w:rPr>
            </w:pPr>
          </w:p>
        </w:tc>
      </w:tr>
      <w:tr w:rsidR="00E77AF5" w:rsidRPr="00E77AF5" w:rsidTr="00E77AF5">
        <w:trPr>
          <w:gridAfter w:val="1"/>
          <w:wAfter w:w="38" w:type="dxa"/>
          <w:trHeight w:val="217"/>
        </w:trPr>
        <w:tc>
          <w:tcPr>
            <w:tcW w:w="2967" w:type="dxa"/>
            <w:vMerge/>
            <w:vAlign w:val="center"/>
          </w:tcPr>
          <w:p w:rsidR="00E77AF5" w:rsidRPr="00E77AF5" w:rsidRDefault="00E77AF5" w:rsidP="00E77AF5">
            <w:pPr>
              <w:spacing w:after="0" w:line="240" w:lineRule="auto"/>
              <w:rPr>
                <w:rFonts w:ascii="Arial" w:eastAsia="Times New Roman" w:hAnsi="Arial" w:cs="Arial"/>
                <w:b/>
                <w:sz w:val="16"/>
                <w:szCs w:val="16"/>
                <w:lang w:val="es-MX" w:eastAsia="es-ES"/>
              </w:rPr>
            </w:pPr>
          </w:p>
        </w:tc>
        <w:tc>
          <w:tcPr>
            <w:tcW w:w="2119" w:type="dxa"/>
            <w:gridSpan w:val="2"/>
            <w:tcBorders>
              <w:top w:val="single" w:sz="4" w:space="0" w:color="auto"/>
            </w:tcBorders>
            <w:vAlign w:val="center"/>
          </w:tcPr>
          <w:sdt>
            <w:sdtPr>
              <w:rPr>
                <w:rFonts w:ascii="Arial" w:eastAsia="Times New Roman" w:hAnsi="Arial" w:cs="Arial"/>
                <w:sz w:val="16"/>
                <w:szCs w:val="16"/>
                <w:lang w:val="es-MX" w:eastAsia="es-ES"/>
              </w:rPr>
              <w:id w:val="20775091"/>
              <w:lock w:val="contentLocked"/>
              <w:placeholder>
                <w:docPart w:val="62E54FE7CC5D4CE2A3D55CE784864600"/>
              </w:placeholder>
              <w:group/>
            </w:sdtPr>
            <w:sdtEndPr/>
            <w:sdtContent>
              <w:p w:rsidR="00E77AF5" w:rsidRPr="00E77AF5" w:rsidRDefault="00E77AF5" w:rsidP="00E77AF5">
                <w:pPr>
                  <w:spacing w:after="0" w:line="240" w:lineRule="auto"/>
                  <w:rPr>
                    <w:rFonts w:ascii="Arial" w:eastAsia="Times New Roman" w:hAnsi="Arial" w:cs="Arial"/>
                    <w:sz w:val="16"/>
                    <w:szCs w:val="16"/>
                    <w:lang w:val="es-MX" w:eastAsia="es-ES"/>
                  </w:rPr>
                </w:pPr>
                <w:r w:rsidRPr="00E77AF5">
                  <w:rPr>
                    <w:rFonts w:ascii="Arial" w:eastAsia="Times New Roman" w:hAnsi="Arial" w:cs="Arial"/>
                    <w:sz w:val="16"/>
                    <w:szCs w:val="16"/>
                    <w:lang w:val="es-MX" w:eastAsia="es-ES"/>
                  </w:rPr>
                  <w:t>Dependencia:</w:t>
                </w:r>
              </w:p>
            </w:sdtContent>
          </w:sdt>
        </w:tc>
        <w:tc>
          <w:tcPr>
            <w:tcW w:w="5367" w:type="dxa"/>
            <w:vAlign w:val="center"/>
          </w:tcPr>
          <w:p w:rsidR="00E77AF5" w:rsidRPr="00E77AF5" w:rsidRDefault="00E77AF5" w:rsidP="00E77AF5">
            <w:pPr>
              <w:spacing w:after="0" w:line="240" w:lineRule="auto"/>
              <w:rPr>
                <w:rFonts w:ascii="Arial" w:eastAsia="Times New Roman" w:hAnsi="Arial" w:cs="Arial"/>
                <w:sz w:val="16"/>
                <w:szCs w:val="16"/>
                <w:lang w:val="es-MX" w:eastAsia="es-ES"/>
              </w:rPr>
            </w:pPr>
          </w:p>
        </w:tc>
      </w:tr>
      <w:tr w:rsidR="00E77AF5" w:rsidRPr="00E77AF5" w:rsidTr="00E77AF5">
        <w:trPr>
          <w:gridAfter w:val="1"/>
          <w:wAfter w:w="38" w:type="dxa"/>
          <w:trHeight w:val="311"/>
        </w:trPr>
        <w:tc>
          <w:tcPr>
            <w:tcW w:w="10453" w:type="dxa"/>
            <w:gridSpan w:val="4"/>
            <w:tcBorders>
              <w:bottom w:val="single" w:sz="4" w:space="0" w:color="auto"/>
            </w:tcBorders>
            <w:shd w:val="clear" w:color="auto" w:fill="D9D9D9"/>
            <w:vAlign w:val="center"/>
          </w:tcPr>
          <w:sdt>
            <w:sdtPr>
              <w:rPr>
                <w:rFonts w:ascii="Arial" w:eastAsia="Times New Roman" w:hAnsi="Arial" w:cs="Arial"/>
                <w:b/>
                <w:sz w:val="16"/>
                <w:szCs w:val="16"/>
                <w:lang w:val="es-MX" w:eastAsia="es-ES"/>
              </w:rPr>
              <w:id w:val="20775087"/>
              <w:lock w:val="contentLocked"/>
              <w:placeholder>
                <w:docPart w:val="62E54FE7CC5D4CE2A3D55CE784864600"/>
              </w:placeholder>
              <w:group/>
            </w:sdtPr>
            <w:sdtEndPr/>
            <w:sdtContent>
              <w:p w:rsidR="00E77AF5" w:rsidRPr="00E77AF5" w:rsidRDefault="00E77AF5" w:rsidP="00E77AF5">
                <w:pPr>
                  <w:spacing w:after="0" w:line="240" w:lineRule="auto"/>
                  <w:jc w:val="center"/>
                  <w:rPr>
                    <w:rFonts w:ascii="Arial" w:eastAsia="Times New Roman" w:hAnsi="Arial" w:cs="Arial"/>
                    <w:b/>
                    <w:sz w:val="16"/>
                    <w:szCs w:val="16"/>
                    <w:lang w:val="es-MX" w:eastAsia="es-ES"/>
                  </w:rPr>
                </w:pPr>
                <w:r w:rsidRPr="00E77AF5">
                  <w:rPr>
                    <w:rFonts w:ascii="Arial" w:eastAsia="Times New Roman" w:hAnsi="Arial" w:cs="Arial"/>
                    <w:b/>
                    <w:sz w:val="16"/>
                    <w:szCs w:val="16"/>
                    <w:lang w:val="es-MX" w:eastAsia="es-ES"/>
                  </w:rPr>
                  <w:t>Capítulo IV: Descripción financiera</w:t>
                </w:r>
              </w:p>
            </w:sdtContent>
          </w:sdt>
        </w:tc>
      </w:tr>
      <w:tr w:rsidR="00E77AF5" w:rsidRPr="00E77AF5" w:rsidTr="00E77AF5">
        <w:trPr>
          <w:gridAfter w:val="1"/>
          <w:wAfter w:w="38" w:type="dxa"/>
          <w:trHeight w:val="421"/>
        </w:trPr>
        <w:tc>
          <w:tcPr>
            <w:tcW w:w="10453" w:type="dxa"/>
            <w:gridSpan w:val="4"/>
            <w:shd w:val="clear" w:color="auto" w:fill="D9D9D9"/>
            <w:vAlign w:val="center"/>
          </w:tcPr>
          <w:p w:rsidR="00E77AF5" w:rsidRPr="00E77AF5" w:rsidRDefault="002B49EE" w:rsidP="00E77AF5">
            <w:pPr>
              <w:keepNext/>
              <w:spacing w:after="0" w:line="240" w:lineRule="auto"/>
              <w:jc w:val="center"/>
              <w:outlineLvl w:val="0"/>
              <w:rPr>
                <w:rFonts w:ascii="Arial" w:eastAsia="Times New Roman" w:hAnsi="Arial" w:cs="Arial"/>
                <w:b/>
                <w:color w:val="000000"/>
                <w:sz w:val="16"/>
                <w:szCs w:val="16"/>
                <w:lang w:val="es-MX" w:eastAsia="es-ES"/>
              </w:rPr>
            </w:pPr>
            <w:r>
              <w:rPr>
                <w:rFonts w:ascii="Arial" w:eastAsia="Times New Roman" w:hAnsi="Arial" w:cs="Arial"/>
                <w:b/>
                <w:bCs/>
                <w:sz w:val="16"/>
                <w:szCs w:val="16"/>
                <w:lang w:val="es-MX" w:eastAsia="es-ES"/>
              </w:rPr>
              <w:t>11</w:t>
            </w:r>
            <w:r w:rsidR="00E77AF5" w:rsidRPr="00E77AF5">
              <w:rPr>
                <w:rFonts w:ascii="Arial" w:eastAsia="Times New Roman" w:hAnsi="Arial" w:cs="Arial"/>
                <w:b/>
                <w:bCs/>
                <w:sz w:val="16"/>
                <w:szCs w:val="16"/>
                <w:lang w:val="es-MX" w:eastAsia="es-ES"/>
              </w:rPr>
              <w:t>. Soporte técnico y económico del valor estimado del contrato</w:t>
            </w:r>
          </w:p>
        </w:tc>
      </w:tr>
      <w:tr w:rsidR="00E77AF5" w:rsidRPr="00E77AF5" w:rsidTr="00E77AF5">
        <w:trPr>
          <w:gridAfter w:val="1"/>
          <w:wAfter w:w="38" w:type="dxa"/>
          <w:trHeight w:val="64"/>
        </w:trPr>
        <w:tc>
          <w:tcPr>
            <w:tcW w:w="2967" w:type="dxa"/>
            <w:vAlign w:val="center"/>
          </w:tcPr>
          <w:p w:rsidR="00E77AF5" w:rsidRPr="00E77AF5" w:rsidRDefault="002B49EE" w:rsidP="006B0809">
            <w:pPr>
              <w:spacing w:after="0" w:line="240" w:lineRule="auto"/>
              <w:ind w:left="252" w:hanging="252"/>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11</w:t>
            </w:r>
            <w:r w:rsidR="00E77AF5" w:rsidRPr="00E77AF5">
              <w:rPr>
                <w:rFonts w:ascii="Arial" w:eastAsia="Times New Roman" w:hAnsi="Arial" w:cs="Arial"/>
                <w:b/>
                <w:sz w:val="16"/>
                <w:szCs w:val="16"/>
                <w:lang w:val="es-MX" w:eastAsia="es-ES"/>
              </w:rPr>
              <w:t>.1 Presupuesto oficial ($):</w:t>
            </w:r>
          </w:p>
          <w:p w:rsidR="00E77AF5" w:rsidRPr="00E77AF5" w:rsidRDefault="00E77AF5" w:rsidP="00E77AF5">
            <w:pPr>
              <w:spacing w:after="0" w:line="240" w:lineRule="auto"/>
              <w:rPr>
                <w:rFonts w:ascii="Arial" w:eastAsia="Times New Roman" w:hAnsi="Arial" w:cs="Arial"/>
                <w:sz w:val="16"/>
                <w:szCs w:val="16"/>
                <w:lang w:val="es-MX" w:eastAsia="es-ES"/>
              </w:rPr>
            </w:pPr>
          </w:p>
          <w:p w:rsidR="00E77AF5" w:rsidRPr="00E77AF5" w:rsidRDefault="00E77AF5" w:rsidP="00E77AF5">
            <w:pPr>
              <w:spacing w:after="0" w:line="240" w:lineRule="auto"/>
              <w:rPr>
                <w:rFonts w:ascii="Arial" w:eastAsia="Times New Roman" w:hAnsi="Arial" w:cs="Arial"/>
                <w:sz w:val="16"/>
                <w:szCs w:val="16"/>
                <w:lang w:val="es-MX" w:eastAsia="es-ES"/>
              </w:rPr>
            </w:pPr>
          </w:p>
          <w:p w:rsidR="00E77AF5" w:rsidRPr="00E77AF5" w:rsidRDefault="00E77AF5" w:rsidP="00E77AF5">
            <w:pPr>
              <w:spacing w:after="0" w:line="240" w:lineRule="auto"/>
              <w:rPr>
                <w:rFonts w:ascii="Arial" w:eastAsia="Times New Roman" w:hAnsi="Arial" w:cs="Arial"/>
                <w:sz w:val="16"/>
                <w:szCs w:val="16"/>
                <w:lang w:val="es-MX" w:eastAsia="es-ES"/>
              </w:rPr>
            </w:pPr>
          </w:p>
          <w:p w:rsidR="00E77AF5" w:rsidRPr="00E77AF5" w:rsidRDefault="00E77AF5" w:rsidP="00E77AF5">
            <w:pPr>
              <w:spacing w:after="0" w:line="240" w:lineRule="auto"/>
              <w:rPr>
                <w:rFonts w:ascii="Arial" w:eastAsia="Times New Roman" w:hAnsi="Arial" w:cs="Arial"/>
                <w:sz w:val="16"/>
                <w:szCs w:val="16"/>
                <w:lang w:val="es-MX" w:eastAsia="es-ES"/>
              </w:rPr>
            </w:pPr>
          </w:p>
        </w:tc>
        <w:tc>
          <w:tcPr>
            <w:tcW w:w="7486" w:type="dxa"/>
            <w:gridSpan w:val="3"/>
            <w:vAlign w:val="center"/>
          </w:tcPr>
          <w:p w:rsidR="00E77AF5" w:rsidRPr="00E77AF5" w:rsidRDefault="00E77AF5" w:rsidP="00E77AF5">
            <w:pPr>
              <w:spacing w:after="0" w:line="240" w:lineRule="auto"/>
              <w:outlineLvl w:val="0"/>
              <w:rPr>
                <w:rFonts w:ascii="Arial" w:eastAsia="Times New Roman" w:hAnsi="Arial" w:cs="Arial"/>
                <w:sz w:val="16"/>
                <w:szCs w:val="16"/>
                <w:lang w:val="es-ES" w:eastAsia="es-ES"/>
              </w:rPr>
            </w:pPr>
            <w:r w:rsidRPr="00E77AF5">
              <w:rPr>
                <w:rFonts w:ascii="Arial" w:eastAsia="Times New Roman" w:hAnsi="Arial" w:cs="Arial"/>
                <w:sz w:val="16"/>
                <w:szCs w:val="16"/>
                <w:lang w:val="es-ES" w:eastAsia="es-ES"/>
              </w:rPr>
              <w:t xml:space="preserve">      </w:t>
            </w:r>
          </w:p>
          <w:p w:rsidR="00E77AF5" w:rsidRPr="00E77AF5" w:rsidRDefault="00E77AF5" w:rsidP="00E77AF5">
            <w:pPr>
              <w:spacing w:after="0" w:line="240" w:lineRule="auto"/>
              <w:jc w:val="both"/>
              <w:outlineLvl w:val="0"/>
              <w:rPr>
                <w:rFonts w:ascii="Arial" w:eastAsia="Times New Roman" w:hAnsi="Arial" w:cs="Arial"/>
                <w:bCs/>
                <w:sz w:val="14"/>
                <w:szCs w:val="14"/>
                <w:lang w:val="es-ES" w:eastAsia="es-ES"/>
              </w:rPr>
            </w:pPr>
            <w:r w:rsidRPr="00E77AF5">
              <w:rPr>
                <w:rFonts w:ascii="Arial" w:eastAsia="Times New Roman" w:hAnsi="Arial" w:cs="Arial"/>
                <w:bCs/>
                <w:sz w:val="14"/>
                <w:szCs w:val="14"/>
                <w:u w:val="single"/>
                <w:lang w:val="es-ES" w:eastAsia="es-ES"/>
              </w:rPr>
              <w:t>Nota 1</w:t>
            </w:r>
            <w:r w:rsidRPr="00E77AF5">
              <w:rPr>
                <w:rFonts w:ascii="Arial" w:eastAsia="Times New Roman" w:hAnsi="Arial" w:cs="Arial"/>
                <w:bCs/>
                <w:sz w:val="14"/>
                <w:szCs w:val="14"/>
                <w:lang w:val="es-ES" w:eastAsia="es-ES"/>
              </w:rPr>
              <w:t>: El monto máximo que el distrito está dispuesto a pagar por la ejecución del contrato. Debe en lo posible discriminarse el valor con y sin IVA. (Borre esta Nota)</w:t>
            </w:r>
          </w:p>
          <w:p w:rsidR="00E77AF5" w:rsidRPr="00E77AF5" w:rsidRDefault="00E77AF5" w:rsidP="00E77AF5">
            <w:pPr>
              <w:spacing w:after="0" w:line="240" w:lineRule="auto"/>
              <w:jc w:val="both"/>
              <w:outlineLvl w:val="0"/>
              <w:rPr>
                <w:rFonts w:ascii="Arial" w:eastAsia="Times New Roman" w:hAnsi="Arial" w:cs="Arial"/>
                <w:bCs/>
                <w:sz w:val="14"/>
                <w:szCs w:val="14"/>
                <w:lang w:val="es-ES" w:eastAsia="es-ES"/>
              </w:rPr>
            </w:pPr>
          </w:p>
          <w:p w:rsidR="00E77AF5" w:rsidRPr="00E77AF5" w:rsidRDefault="00E77AF5" w:rsidP="00E77AF5">
            <w:pPr>
              <w:spacing w:after="0" w:line="240" w:lineRule="auto"/>
              <w:jc w:val="both"/>
              <w:outlineLvl w:val="0"/>
              <w:rPr>
                <w:rFonts w:ascii="Arial" w:eastAsia="Times New Roman" w:hAnsi="Arial" w:cs="Arial"/>
                <w:bCs/>
                <w:sz w:val="14"/>
                <w:szCs w:val="14"/>
                <w:lang w:val="es-ES" w:eastAsia="es-ES"/>
              </w:rPr>
            </w:pPr>
            <w:r w:rsidRPr="00E77AF5">
              <w:rPr>
                <w:rFonts w:ascii="Arial" w:eastAsia="Times New Roman" w:hAnsi="Arial" w:cs="Arial"/>
                <w:bCs/>
                <w:sz w:val="14"/>
                <w:szCs w:val="14"/>
                <w:u w:val="single"/>
                <w:lang w:val="es-ES" w:eastAsia="es-ES"/>
              </w:rPr>
              <w:t>Nota 2:</w:t>
            </w:r>
            <w:r w:rsidRPr="00E77AF5">
              <w:rPr>
                <w:rFonts w:ascii="Arial" w:eastAsia="Times New Roman" w:hAnsi="Arial" w:cs="Arial"/>
                <w:bCs/>
                <w:sz w:val="14"/>
                <w:szCs w:val="14"/>
                <w:lang w:val="es-ES" w:eastAsia="es-ES"/>
              </w:rPr>
              <w:t xml:space="preserve"> Cuando el Rubro provenga de un proyecto de inversión debe llenarse la casilla del Ítem No. 1, </w:t>
            </w:r>
            <w:r w:rsidRPr="00E77AF5">
              <w:rPr>
                <w:rFonts w:ascii="Arial" w:eastAsia="Times New Roman" w:hAnsi="Arial" w:cs="Arial"/>
                <w:bCs/>
                <w:sz w:val="14"/>
                <w:szCs w:val="14"/>
                <w:u w:val="single"/>
                <w:lang w:val="es-ES" w:eastAsia="es-ES"/>
              </w:rPr>
              <w:t>El Nombre del Proyecto y Código BPIN No.</w:t>
            </w:r>
            <w:r w:rsidR="00765E5A">
              <w:rPr>
                <w:rFonts w:ascii="Arial" w:eastAsia="Times New Roman" w:hAnsi="Arial" w:cs="Arial"/>
                <w:bCs/>
                <w:sz w:val="14"/>
                <w:szCs w:val="14"/>
                <w:lang w:val="es-ES" w:eastAsia="es-ES"/>
              </w:rPr>
              <w:t xml:space="preserve"> </w:t>
            </w:r>
            <w:r w:rsidRPr="00E77AF5">
              <w:rPr>
                <w:rFonts w:ascii="Arial" w:eastAsia="Times New Roman" w:hAnsi="Arial" w:cs="Arial"/>
                <w:bCs/>
                <w:sz w:val="14"/>
                <w:szCs w:val="14"/>
                <w:lang w:val="es-ES" w:eastAsia="es-ES"/>
              </w:rPr>
              <w:t>(Borre esta Nota)</w:t>
            </w:r>
          </w:p>
          <w:tbl>
            <w:tblPr>
              <w:tblW w:w="5820" w:type="dxa"/>
              <w:jc w:val="center"/>
              <w:tblLayout w:type="fixed"/>
              <w:tblCellMar>
                <w:left w:w="0" w:type="dxa"/>
                <w:right w:w="0" w:type="dxa"/>
              </w:tblCellMar>
              <w:tblLook w:val="04A0" w:firstRow="1" w:lastRow="0" w:firstColumn="1" w:lastColumn="0" w:noHBand="0" w:noVBand="1"/>
            </w:tblPr>
            <w:tblGrid>
              <w:gridCol w:w="460"/>
              <w:gridCol w:w="1269"/>
              <w:gridCol w:w="1615"/>
              <w:gridCol w:w="521"/>
              <w:gridCol w:w="709"/>
              <w:gridCol w:w="1246"/>
            </w:tblGrid>
            <w:tr w:rsidR="00E77AF5" w:rsidRPr="00E77AF5" w:rsidTr="00765E5A">
              <w:trPr>
                <w:trHeight w:val="585"/>
                <w:jc w:val="center"/>
              </w:trPr>
              <w:tc>
                <w:tcPr>
                  <w:tcW w:w="460" w:type="dxa"/>
                  <w:tcBorders>
                    <w:top w:val="single" w:sz="8" w:space="0" w:color="auto"/>
                    <w:left w:val="single" w:sz="8" w:space="0" w:color="auto"/>
                    <w:bottom w:val="single" w:sz="4" w:space="0" w:color="auto"/>
                    <w:right w:val="single" w:sz="8" w:space="0" w:color="auto"/>
                  </w:tcBorders>
                  <w:shd w:val="clear" w:color="auto" w:fill="BFBFBF"/>
                  <w:vAlign w:val="center"/>
                  <w:hideMark/>
                </w:tcPr>
                <w:p w:rsidR="00E77AF5" w:rsidRPr="00E77AF5" w:rsidRDefault="00E77AF5" w:rsidP="00E77AF5">
                  <w:pPr>
                    <w:spacing w:after="0" w:line="240" w:lineRule="auto"/>
                    <w:jc w:val="center"/>
                    <w:rPr>
                      <w:rFonts w:ascii="Arial" w:eastAsia="Calibri" w:hAnsi="Arial" w:cs="Arial"/>
                      <w:sz w:val="14"/>
                      <w:szCs w:val="14"/>
                      <w:highlight w:val="lightGray"/>
                      <w:lang w:val="es-ES" w:eastAsia="es-ES"/>
                    </w:rPr>
                  </w:pPr>
                  <w:r w:rsidRPr="00E77AF5">
                    <w:rPr>
                      <w:rFonts w:ascii="Arial" w:eastAsia="Times New Roman" w:hAnsi="Arial" w:cs="Arial"/>
                      <w:b/>
                      <w:bCs/>
                      <w:color w:val="000000"/>
                      <w:sz w:val="14"/>
                      <w:szCs w:val="14"/>
                      <w:lang w:val="es-ES" w:eastAsia="es-ES"/>
                    </w:rPr>
                    <w:t>Ítem</w:t>
                  </w:r>
                </w:p>
              </w:tc>
              <w:tc>
                <w:tcPr>
                  <w:tcW w:w="1269" w:type="dxa"/>
                  <w:tcBorders>
                    <w:top w:val="single" w:sz="8" w:space="0" w:color="auto"/>
                    <w:left w:val="nil"/>
                    <w:bottom w:val="single" w:sz="4" w:space="0" w:color="auto"/>
                    <w:right w:val="single" w:sz="8" w:space="0" w:color="auto"/>
                  </w:tcBorders>
                  <w:shd w:val="clear" w:color="auto" w:fill="BFBFBF"/>
                  <w:vAlign w:val="center"/>
                  <w:hideMark/>
                </w:tcPr>
                <w:sdt>
                  <w:sdtPr>
                    <w:rPr>
                      <w:rFonts w:ascii="Arial" w:eastAsia="Times New Roman" w:hAnsi="Arial" w:cs="Arial"/>
                      <w:bCs/>
                      <w:color w:val="000000"/>
                      <w:sz w:val="14"/>
                      <w:szCs w:val="14"/>
                      <w:lang w:val="es-ES" w:eastAsia="es-ES"/>
                    </w:rPr>
                    <w:id w:val="5993053"/>
                    <w:lock w:val="contentLocked"/>
                    <w:placeholder>
                      <w:docPart w:val="62E54FE7CC5D4CE2A3D55CE784864600"/>
                    </w:placeholder>
                    <w:group/>
                  </w:sdtPr>
                  <w:sdtEndPr/>
                  <w:sdtContent>
                    <w:p w:rsidR="00E77AF5" w:rsidRPr="00E77AF5" w:rsidRDefault="00E77AF5" w:rsidP="00E77AF5">
                      <w:pPr>
                        <w:spacing w:after="0" w:line="240" w:lineRule="auto"/>
                        <w:rPr>
                          <w:rFonts w:ascii="Arial" w:eastAsia="Calibri" w:hAnsi="Arial" w:cs="Arial"/>
                          <w:sz w:val="14"/>
                          <w:szCs w:val="14"/>
                          <w:highlight w:val="lightGray"/>
                          <w:lang w:val="es-ES" w:eastAsia="es-ES"/>
                        </w:rPr>
                      </w:pPr>
                      <w:r w:rsidRPr="00E77AF5">
                        <w:rPr>
                          <w:rFonts w:ascii="Arial" w:eastAsia="Times New Roman" w:hAnsi="Arial" w:cs="Arial"/>
                          <w:b/>
                          <w:bCs/>
                          <w:color w:val="000000"/>
                          <w:sz w:val="14"/>
                          <w:szCs w:val="14"/>
                          <w:lang w:val="es-ES" w:eastAsia="es-ES"/>
                        </w:rPr>
                        <w:t>Capítulo/Artículo</w:t>
                      </w:r>
                    </w:p>
                  </w:sdtContent>
                </w:sdt>
              </w:tc>
              <w:tc>
                <w:tcPr>
                  <w:tcW w:w="1615" w:type="dxa"/>
                  <w:tcBorders>
                    <w:top w:val="single" w:sz="8" w:space="0" w:color="auto"/>
                    <w:left w:val="nil"/>
                    <w:bottom w:val="single" w:sz="4" w:space="0" w:color="auto"/>
                    <w:right w:val="single" w:sz="8" w:space="0" w:color="auto"/>
                  </w:tcBorders>
                  <w:shd w:val="clear" w:color="auto" w:fill="BFBFBF"/>
                  <w:vAlign w:val="center"/>
                  <w:hideMark/>
                </w:tcPr>
                <w:sdt>
                  <w:sdtPr>
                    <w:rPr>
                      <w:rFonts w:ascii="Arial" w:eastAsia="Times New Roman" w:hAnsi="Arial" w:cs="Arial"/>
                      <w:bCs/>
                      <w:color w:val="000000"/>
                      <w:sz w:val="14"/>
                      <w:szCs w:val="14"/>
                      <w:lang w:val="es-ES" w:eastAsia="es-ES"/>
                    </w:rPr>
                    <w:id w:val="5993052"/>
                    <w:lock w:val="contentLocked"/>
                    <w:placeholder>
                      <w:docPart w:val="62E54FE7CC5D4CE2A3D55CE784864600"/>
                    </w:placeholder>
                    <w:group/>
                  </w:sdtPr>
                  <w:sdtEndPr/>
                  <w:sdtContent>
                    <w:p w:rsidR="00E77AF5" w:rsidRPr="00E77AF5" w:rsidRDefault="00E77AF5" w:rsidP="00E77AF5">
                      <w:pPr>
                        <w:spacing w:after="0" w:line="240" w:lineRule="auto"/>
                        <w:jc w:val="center"/>
                        <w:rPr>
                          <w:rFonts w:ascii="Arial" w:eastAsia="Calibri" w:hAnsi="Arial" w:cs="Arial"/>
                          <w:sz w:val="14"/>
                          <w:szCs w:val="14"/>
                          <w:highlight w:val="lightGray"/>
                          <w:lang w:val="es-ES" w:eastAsia="es-ES"/>
                        </w:rPr>
                      </w:pPr>
                      <w:r w:rsidRPr="00E77AF5">
                        <w:rPr>
                          <w:rFonts w:ascii="Arial" w:eastAsia="Times New Roman" w:hAnsi="Arial" w:cs="Arial"/>
                          <w:b/>
                          <w:bCs/>
                          <w:color w:val="000000"/>
                          <w:sz w:val="14"/>
                          <w:szCs w:val="14"/>
                          <w:lang w:val="es-ES" w:eastAsia="es-ES"/>
                        </w:rPr>
                        <w:t>Descripción del Capítulo/Artículo</w:t>
                      </w:r>
                    </w:p>
                  </w:sdtContent>
                </w:sdt>
              </w:tc>
              <w:tc>
                <w:tcPr>
                  <w:tcW w:w="521" w:type="dxa"/>
                  <w:tcBorders>
                    <w:top w:val="single" w:sz="8" w:space="0" w:color="auto"/>
                    <w:left w:val="nil"/>
                    <w:bottom w:val="single" w:sz="4" w:space="0" w:color="auto"/>
                    <w:right w:val="single" w:sz="8" w:space="0" w:color="auto"/>
                  </w:tcBorders>
                  <w:shd w:val="clear" w:color="auto" w:fill="BFBFBF"/>
                  <w:vAlign w:val="center"/>
                  <w:hideMark/>
                </w:tcPr>
                <w:sdt>
                  <w:sdtPr>
                    <w:rPr>
                      <w:rFonts w:ascii="Arial" w:eastAsia="Times New Roman" w:hAnsi="Arial" w:cs="Arial"/>
                      <w:bCs/>
                      <w:color w:val="000000"/>
                      <w:sz w:val="14"/>
                      <w:szCs w:val="14"/>
                      <w:lang w:val="es-ES" w:eastAsia="es-ES"/>
                    </w:rPr>
                    <w:id w:val="5993051"/>
                    <w:lock w:val="contentLocked"/>
                    <w:placeholder>
                      <w:docPart w:val="62E54FE7CC5D4CE2A3D55CE784864600"/>
                    </w:placeholder>
                    <w:group/>
                  </w:sdtPr>
                  <w:sdtEndPr/>
                  <w:sdtContent>
                    <w:p w:rsidR="00E77AF5" w:rsidRPr="00E77AF5" w:rsidRDefault="00E77AF5" w:rsidP="00E77AF5">
                      <w:pPr>
                        <w:spacing w:after="0" w:line="240" w:lineRule="auto"/>
                        <w:jc w:val="center"/>
                        <w:rPr>
                          <w:rFonts w:ascii="Arial" w:eastAsia="Calibri" w:hAnsi="Arial" w:cs="Arial"/>
                          <w:sz w:val="14"/>
                          <w:szCs w:val="14"/>
                          <w:highlight w:val="lightGray"/>
                          <w:lang w:val="es-ES" w:eastAsia="es-ES"/>
                        </w:rPr>
                      </w:pPr>
                      <w:r w:rsidRPr="00E77AF5">
                        <w:rPr>
                          <w:rFonts w:ascii="Arial" w:eastAsia="Times New Roman" w:hAnsi="Arial" w:cs="Arial"/>
                          <w:b/>
                          <w:bCs/>
                          <w:color w:val="000000"/>
                          <w:sz w:val="14"/>
                          <w:szCs w:val="14"/>
                          <w:lang w:val="es-ES" w:eastAsia="es-ES"/>
                        </w:rPr>
                        <w:t>Dep</w:t>
                      </w:r>
                    </w:p>
                  </w:sdtContent>
                </w:sdt>
              </w:tc>
              <w:tc>
                <w:tcPr>
                  <w:tcW w:w="709" w:type="dxa"/>
                  <w:tcBorders>
                    <w:top w:val="single" w:sz="8" w:space="0" w:color="auto"/>
                    <w:left w:val="nil"/>
                    <w:bottom w:val="single" w:sz="4" w:space="0" w:color="auto"/>
                    <w:right w:val="single" w:sz="8" w:space="0" w:color="auto"/>
                  </w:tcBorders>
                  <w:shd w:val="clear" w:color="auto" w:fill="BFBFBF"/>
                  <w:vAlign w:val="center"/>
                  <w:hideMark/>
                </w:tcPr>
                <w:sdt>
                  <w:sdtPr>
                    <w:rPr>
                      <w:rFonts w:ascii="Arial" w:eastAsia="Times New Roman" w:hAnsi="Arial" w:cs="Arial"/>
                      <w:bCs/>
                      <w:color w:val="000000"/>
                      <w:sz w:val="14"/>
                      <w:szCs w:val="14"/>
                      <w:lang w:val="es-ES" w:eastAsia="es-ES"/>
                    </w:rPr>
                    <w:id w:val="5993050"/>
                    <w:lock w:val="contentLocked"/>
                    <w:placeholder>
                      <w:docPart w:val="62E54FE7CC5D4CE2A3D55CE784864600"/>
                    </w:placeholder>
                    <w:group/>
                  </w:sdtPr>
                  <w:sdtEndPr/>
                  <w:sdtContent>
                    <w:p w:rsidR="00E77AF5" w:rsidRPr="00E77AF5" w:rsidRDefault="00E77AF5" w:rsidP="00E77AF5">
                      <w:pPr>
                        <w:spacing w:after="0" w:line="240" w:lineRule="auto"/>
                        <w:jc w:val="center"/>
                        <w:rPr>
                          <w:rFonts w:ascii="Arial" w:eastAsia="Calibri" w:hAnsi="Arial" w:cs="Arial"/>
                          <w:sz w:val="14"/>
                          <w:szCs w:val="14"/>
                          <w:highlight w:val="lightGray"/>
                          <w:lang w:val="es-ES" w:eastAsia="es-ES"/>
                        </w:rPr>
                      </w:pPr>
                      <w:r w:rsidRPr="00E77AF5">
                        <w:rPr>
                          <w:rFonts w:ascii="Arial" w:eastAsia="Times New Roman" w:hAnsi="Arial" w:cs="Arial"/>
                          <w:b/>
                          <w:bCs/>
                          <w:color w:val="000000"/>
                          <w:sz w:val="14"/>
                          <w:szCs w:val="14"/>
                          <w:lang w:val="es-ES" w:eastAsia="es-ES"/>
                        </w:rPr>
                        <w:t>Tipo Fuente</w:t>
                      </w:r>
                    </w:p>
                  </w:sdtContent>
                </w:sdt>
              </w:tc>
              <w:tc>
                <w:tcPr>
                  <w:tcW w:w="1246" w:type="dxa"/>
                  <w:tcBorders>
                    <w:top w:val="single" w:sz="8" w:space="0" w:color="auto"/>
                    <w:left w:val="nil"/>
                    <w:bottom w:val="single" w:sz="4" w:space="0" w:color="auto"/>
                    <w:right w:val="single" w:sz="8" w:space="0" w:color="auto"/>
                  </w:tcBorders>
                  <w:shd w:val="clear" w:color="auto" w:fill="BFBFBF"/>
                  <w:vAlign w:val="center"/>
                  <w:hideMark/>
                </w:tcPr>
                <w:sdt>
                  <w:sdtPr>
                    <w:rPr>
                      <w:rFonts w:ascii="Arial" w:eastAsia="Times New Roman" w:hAnsi="Arial" w:cs="Arial"/>
                      <w:bCs/>
                      <w:color w:val="000000"/>
                      <w:sz w:val="14"/>
                      <w:szCs w:val="14"/>
                      <w:lang w:val="es-ES" w:eastAsia="es-ES"/>
                    </w:rPr>
                    <w:id w:val="5993049"/>
                    <w:lock w:val="contentLocked"/>
                    <w:placeholder>
                      <w:docPart w:val="62E54FE7CC5D4CE2A3D55CE784864600"/>
                    </w:placeholder>
                    <w:group/>
                  </w:sdtPr>
                  <w:sdtEndPr/>
                  <w:sdtContent>
                    <w:p w:rsidR="00E77AF5" w:rsidRPr="00E77AF5" w:rsidRDefault="00E77AF5" w:rsidP="00E77AF5">
                      <w:pPr>
                        <w:spacing w:after="0" w:line="240" w:lineRule="auto"/>
                        <w:jc w:val="center"/>
                        <w:rPr>
                          <w:rFonts w:ascii="Arial" w:eastAsia="Calibri" w:hAnsi="Arial" w:cs="Arial"/>
                          <w:sz w:val="14"/>
                          <w:szCs w:val="14"/>
                          <w:highlight w:val="lightGray"/>
                          <w:lang w:val="es-ES" w:eastAsia="es-ES"/>
                        </w:rPr>
                      </w:pPr>
                      <w:r w:rsidRPr="00E77AF5">
                        <w:rPr>
                          <w:rFonts w:ascii="Arial" w:eastAsia="Times New Roman" w:hAnsi="Arial" w:cs="Arial"/>
                          <w:b/>
                          <w:bCs/>
                          <w:color w:val="000000"/>
                          <w:sz w:val="14"/>
                          <w:szCs w:val="14"/>
                          <w:lang w:val="es-ES" w:eastAsia="es-ES"/>
                        </w:rPr>
                        <w:t>Valor</w:t>
                      </w:r>
                    </w:p>
                  </w:sdtContent>
                </w:sdt>
              </w:tc>
            </w:tr>
            <w:tr w:rsidR="00E77AF5" w:rsidRPr="00E77AF5" w:rsidTr="00765E5A">
              <w:trPr>
                <w:trHeight w:val="174"/>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jc w:val="center"/>
                    <w:rPr>
                      <w:rFonts w:ascii="Arial" w:eastAsia="Calibri" w:hAnsi="Arial" w:cs="Arial"/>
                      <w:sz w:val="14"/>
                      <w:szCs w:val="14"/>
                      <w:lang w:val="es-ES" w:eastAsia="es-ES"/>
                    </w:rPr>
                  </w:pPr>
                  <w:r w:rsidRPr="00E77AF5">
                    <w:rPr>
                      <w:rFonts w:ascii="Arial" w:eastAsia="Calibri" w:hAnsi="Arial" w:cs="Arial"/>
                      <w:sz w:val="14"/>
                      <w:szCs w:val="14"/>
                      <w:lang w:val="es-ES" w:eastAsia="es-ES"/>
                    </w:rPr>
                    <w:t>1</w:t>
                  </w:r>
                </w:p>
              </w:tc>
              <w:tc>
                <w:tcPr>
                  <w:tcW w:w="1269"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Calibri" w:hAnsi="Arial" w:cs="Arial"/>
                      <w:sz w:val="14"/>
                      <w:szCs w:val="14"/>
                      <w:lang w:val="es-ES" w:eastAsia="es-ES"/>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Calibri" w:hAnsi="Arial" w:cs="Arial"/>
                      <w:sz w:val="14"/>
                      <w:szCs w:val="14"/>
                      <w:lang w:val="es-ES" w:eastAsia="es-ES"/>
                    </w:rPr>
                  </w:pPr>
                </w:p>
              </w:tc>
              <w:tc>
                <w:tcPr>
                  <w:tcW w:w="521"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Calibri" w:hAnsi="Arial" w:cs="Arial"/>
                      <w:sz w:val="14"/>
                      <w:szCs w:val="14"/>
                      <w:lang w:val="es-ES" w:eastAsia="es-E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Calibri" w:hAnsi="Arial" w:cs="Arial"/>
                      <w:sz w:val="14"/>
                      <w:szCs w:val="14"/>
                      <w:lang w:val="es-ES" w:eastAsia="es-ES"/>
                    </w:rPr>
                  </w:pPr>
                </w:p>
              </w:tc>
              <w:tc>
                <w:tcPr>
                  <w:tcW w:w="1246"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Calibri" w:hAnsi="Arial" w:cs="Arial"/>
                      <w:sz w:val="14"/>
                      <w:szCs w:val="14"/>
                      <w:lang w:val="es-ES" w:eastAsia="es-ES"/>
                    </w:rPr>
                  </w:pPr>
                </w:p>
              </w:tc>
            </w:tr>
            <w:tr w:rsidR="00E77AF5" w:rsidRPr="00E77AF5" w:rsidTr="00765E5A">
              <w:trPr>
                <w:trHeight w:val="276"/>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jc w:val="center"/>
                    <w:rPr>
                      <w:rFonts w:ascii="Arial" w:eastAsia="Calibri" w:hAnsi="Arial" w:cs="Arial"/>
                      <w:sz w:val="14"/>
                      <w:szCs w:val="14"/>
                      <w:lang w:val="es-ES" w:eastAsia="es-ES"/>
                    </w:rPr>
                  </w:pPr>
                  <w:r w:rsidRPr="00E77AF5">
                    <w:rPr>
                      <w:rFonts w:ascii="Arial" w:eastAsia="Calibri" w:hAnsi="Arial" w:cs="Arial"/>
                      <w:sz w:val="14"/>
                      <w:szCs w:val="14"/>
                      <w:lang w:val="es-ES" w:eastAsia="es-ES"/>
                    </w:rPr>
                    <w:t>2</w:t>
                  </w:r>
                </w:p>
              </w:tc>
              <w:tc>
                <w:tcPr>
                  <w:tcW w:w="1269"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Calibri" w:hAnsi="Arial" w:cs="Arial"/>
                      <w:sz w:val="14"/>
                      <w:szCs w:val="14"/>
                      <w:lang w:val="es-ES" w:eastAsia="es-ES"/>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Calibri" w:hAnsi="Arial" w:cs="Arial"/>
                      <w:sz w:val="14"/>
                      <w:szCs w:val="14"/>
                      <w:lang w:val="es-ES" w:eastAsia="es-ES"/>
                    </w:rPr>
                  </w:pPr>
                </w:p>
              </w:tc>
              <w:tc>
                <w:tcPr>
                  <w:tcW w:w="521"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Calibri" w:hAnsi="Arial" w:cs="Arial"/>
                      <w:sz w:val="14"/>
                      <w:szCs w:val="14"/>
                      <w:lang w:val="es-ES" w:eastAsia="es-E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Calibri" w:hAnsi="Arial" w:cs="Arial"/>
                      <w:sz w:val="14"/>
                      <w:szCs w:val="14"/>
                      <w:lang w:val="es-ES" w:eastAsia="es-ES"/>
                    </w:rPr>
                  </w:pPr>
                </w:p>
              </w:tc>
              <w:tc>
                <w:tcPr>
                  <w:tcW w:w="1246"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Calibri" w:hAnsi="Arial" w:cs="Arial"/>
                      <w:sz w:val="14"/>
                      <w:szCs w:val="14"/>
                      <w:lang w:val="es-ES" w:eastAsia="es-ES"/>
                    </w:rPr>
                  </w:pPr>
                </w:p>
              </w:tc>
            </w:tr>
            <w:tr w:rsidR="00E77AF5" w:rsidRPr="00E77AF5" w:rsidTr="00765E5A">
              <w:trPr>
                <w:trHeight w:val="65"/>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jc w:val="center"/>
                    <w:rPr>
                      <w:rFonts w:ascii="Arial" w:eastAsia="Times New Roman" w:hAnsi="Arial" w:cs="Arial"/>
                      <w:color w:val="000000"/>
                      <w:sz w:val="14"/>
                      <w:szCs w:val="14"/>
                      <w:lang w:val="es-ES" w:eastAsia="es-ES"/>
                    </w:rPr>
                  </w:pPr>
                  <w:r w:rsidRPr="00E77AF5">
                    <w:rPr>
                      <w:rFonts w:ascii="Arial" w:eastAsia="Times New Roman" w:hAnsi="Arial" w:cs="Arial"/>
                      <w:color w:val="000000"/>
                      <w:sz w:val="14"/>
                      <w:szCs w:val="14"/>
                      <w:lang w:val="es-ES" w:eastAsia="es-ES"/>
                    </w:rPr>
                    <w:t>3</w:t>
                  </w:r>
                </w:p>
              </w:tc>
              <w:tc>
                <w:tcPr>
                  <w:tcW w:w="1269"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Times New Roman" w:hAnsi="Arial" w:cs="Arial"/>
                      <w:color w:val="000000"/>
                      <w:sz w:val="14"/>
                      <w:szCs w:val="14"/>
                      <w:lang w:val="es-ES" w:eastAsia="es-ES"/>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Times New Roman" w:hAnsi="Arial" w:cs="Arial"/>
                      <w:color w:val="000000"/>
                      <w:sz w:val="14"/>
                      <w:szCs w:val="14"/>
                      <w:lang w:val="es-ES" w:eastAsia="es-ES"/>
                    </w:rPr>
                  </w:pPr>
                </w:p>
              </w:tc>
              <w:tc>
                <w:tcPr>
                  <w:tcW w:w="521"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Times New Roman" w:hAnsi="Arial" w:cs="Arial"/>
                      <w:color w:val="000000"/>
                      <w:sz w:val="14"/>
                      <w:szCs w:val="14"/>
                      <w:lang w:val="es-ES" w:eastAsia="es-E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Times New Roman" w:hAnsi="Arial" w:cs="Arial"/>
                      <w:color w:val="000000"/>
                      <w:sz w:val="14"/>
                      <w:szCs w:val="14"/>
                      <w:lang w:val="es-ES" w:eastAsia="es-ES"/>
                    </w:rPr>
                  </w:pPr>
                </w:p>
              </w:tc>
              <w:tc>
                <w:tcPr>
                  <w:tcW w:w="1246" w:type="dxa"/>
                  <w:tcBorders>
                    <w:top w:val="single" w:sz="4" w:space="0" w:color="auto"/>
                    <w:left w:val="single" w:sz="4" w:space="0" w:color="auto"/>
                    <w:bottom w:val="single" w:sz="4" w:space="0" w:color="auto"/>
                    <w:right w:val="single" w:sz="4" w:space="0" w:color="auto"/>
                  </w:tcBorders>
                  <w:vAlign w:val="center"/>
                  <w:hideMark/>
                </w:tcPr>
                <w:p w:rsidR="00E77AF5" w:rsidRPr="00E77AF5" w:rsidRDefault="00E77AF5" w:rsidP="00E77AF5">
                  <w:pPr>
                    <w:spacing w:after="0" w:line="225" w:lineRule="atLeast"/>
                    <w:rPr>
                      <w:rFonts w:ascii="Arial" w:eastAsia="Times New Roman" w:hAnsi="Arial" w:cs="Arial"/>
                      <w:color w:val="000000"/>
                      <w:sz w:val="14"/>
                      <w:szCs w:val="14"/>
                      <w:lang w:val="es-ES" w:eastAsia="es-ES"/>
                    </w:rPr>
                  </w:pPr>
                </w:p>
              </w:tc>
            </w:tr>
            <w:tr w:rsidR="00E77AF5" w:rsidRPr="00E77AF5" w:rsidTr="00355F7E">
              <w:trPr>
                <w:trHeight w:val="225"/>
                <w:jc w:val="center"/>
              </w:trPr>
              <w:tc>
                <w:tcPr>
                  <w:tcW w:w="4574" w:type="dxa"/>
                  <w:gridSpan w:val="5"/>
                  <w:tcBorders>
                    <w:top w:val="single" w:sz="4" w:space="0" w:color="auto"/>
                    <w:left w:val="single" w:sz="8" w:space="0" w:color="auto"/>
                    <w:bottom w:val="single" w:sz="8" w:space="0" w:color="auto"/>
                    <w:right w:val="single" w:sz="8" w:space="0" w:color="000000"/>
                  </w:tcBorders>
                  <w:vAlign w:val="center"/>
                  <w:hideMark/>
                </w:tcPr>
                <w:p w:rsidR="00E77AF5" w:rsidRPr="00E77AF5" w:rsidRDefault="00E77AF5" w:rsidP="00E77AF5">
                  <w:pPr>
                    <w:spacing w:after="0" w:line="225" w:lineRule="atLeast"/>
                    <w:jc w:val="right"/>
                    <w:rPr>
                      <w:rFonts w:ascii="Arial" w:eastAsia="Calibri" w:hAnsi="Arial" w:cs="Arial"/>
                      <w:b/>
                      <w:sz w:val="14"/>
                      <w:szCs w:val="14"/>
                      <w:lang w:val="es-ES" w:eastAsia="es-ES"/>
                    </w:rPr>
                  </w:pPr>
                  <w:r w:rsidRPr="00E77AF5">
                    <w:rPr>
                      <w:rFonts w:ascii="Arial" w:eastAsia="Calibri" w:hAnsi="Arial" w:cs="Arial"/>
                      <w:b/>
                      <w:sz w:val="14"/>
                      <w:szCs w:val="14"/>
                      <w:lang w:val="es-ES" w:eastAsia="es-ES"/>
                    </w:rPr>
                    <w:t>TOTAL</w:t>
                  </w:r>
                </w:p>
              </w:tc>
              <w:tc>
                <w:tcPr>
                  <w:tcW w:w="1246" w:type="dxa"/>
                  <w:tcBorders>
                    <w:top w:val="single" w:sz="4" w:space="0" w:color="auto"/>
                    <w:left w:val="nil"/>
                    <w:bottom w:val="single" w:sz="8" w:space="0" w:color="auto"/>
                    <w:right w:val="single" w:sz="8" w:space="0" w:color="auto"/>
                  </w:tcBorders>
                  <w:vAlign w:val="center"/>
                  <w:hideMark/>
                </w:tcPr>
                <w:p w:rsidR="00E77AF5" w:rsidRPr="00E77AF5" w:rsidRDefault="00E77AF5" w:rsidP="00E77AF5">
                  <w:pPr>
                    <w:spacing w:after="0" w:line="225" w:lineRule="atLeast"/>
                    <w:rPr>
                      <w:rFonts w:ascii="Arial" w:eastAsia="Calibri" w:hAnsi="Arial" w:cs="Arial"/>
                      <w:sz w:val="14"/>
                      <w:szCs w:val="14"/>
                      <w:lang w:val="es-ES" w:eastAsia="es-ES"/>
                    </w:rPr>
                  </w:pPr>
                </w:p>
              </w:tc>
            </w:tr>
          </w:tbl>
          <w:p w:rsidR="00E77AF5" w:rsidRPr="00E77AF5" w:rsidRDefault="00E77AF5" w:rsidP="00E77AF5">
            <w:pPr>
              <w:spacing w:after="0" w:line="240" w:lineRule="auto"/>
              <w:jc w:val="both"/>
              <w:rPr>
                <w:rFonts w:ascii="Arial" w:eastAsia="Times New Roman" w:hAnsi="Arial" w:cs="Arial"/>
                <w:sz w:val="16"/>
                <w:szCs w:val="16"/>
                <w:lang w:val="es-ES" w:eastAsia="es-ES"/>
              </w:rPr>
            </w:pPr>
          </w:p>
        </w:tc>
      </w:tr>
      <w:tr w:rsidR="00E77AF5" w:rsidRPr="00E77AF5" w:rsidTr="00E77AF5">
        <w:trPr>
          <w:gridAfter w:val="1"/>
          <w:wAfter w:w="38" w:type="dxa"/>
          <w:trHeight w:val="166"/>
        </w:trPr>
        <w:tc>
          <w:tcPr>
            <w:tcW w:w="2967" w:type="dxa"/>
            <w:vAlign w:val="center"/>
          </w:tcPr>
          <w:p w:rsidR="00E77AF5" w:rsidRPr="00E77AF5" w:rsidRDefault="00765E5A" w:rsidP="00E77AF5">
            <w:pPr>
              <w:spacing w:after="0" w:line="240" w:lineRule="auto"/>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11</w:t>
            </w:r>
            <w:r w:rsidR="00E77AF5" w:rsidRPr="00E77AF5">
              <w:rPr>
                <w:rFonts w:ascii="Arial" w:eastAsia="Times New Roman" w:hAnsi="Arial" w:cs="Arial"/>
                <w:b/>
                <w:sz w:val="16"/>
                <w:szCs w:val="16"/>
                <w:lang w:val="es-MX" w:eastAsia="es-ES"/>
              </w:rPr>
              <w:t>.2 Variables consideradas para calcular el presupuesto oficial:</w:t>
            </w:r>
          </w:p>
        </w:tc>
        <w:tc>
          <w:tcPr>
            <w:tcW w:w="7486" w:type="dxa"/>
            <w:gridSpan w:val="3"/>
            <w:vAlign w:val="center"/>
          </w:tcPr>
          <w:p w:rsidR="000344EA" w:rsidRPr="000344EA" w:rsidRDefault="000344EA" w:rsidP="000344EA">
            <w:pPr>
              <w:autoSpaceDE w:val="0"/>
              <w:autoSpaceDN w:val="0"/>
              <w:adjustRightInd w:val="0"/>
              <w:spacing w:after="0" w:line="240" w:lineRule="auto"/>
              <w:ind w:left="720"/>
              <w:contextualSpacing/>
              <w:jc w:val="both"/>
              <w:rPr>
                <w:rFonts w:ascii="Arial" w:eastAsia="Calibri" w:hAnsi="Arial" w:cs="Arial"/>
                <w:bCs/>
                <w:sz w:val="16"/>
                <w:szCs w:val="16"/>
              </w:rPr>
            </w:pPr>
          </w:p>
          <w:p w:rsidR="000344EA" w:rsidRPr="000344EA" w:rsidRDefault="00E77AF5" w:rsidP="00E77AF5">
            <w:pPr>
              <w:numPr>
                <w:ilvl w:val="0"/>
                <w:numId w:val="3"/>
              </w:numPr>
              <w:autoSpaceDE w:val="0"/>
              <w:autoSpaceDN w:val="0"/>
              <w:adjustRightInd w:val="0"/>
              <w:spacing w:after="0" w:line="240" w:lineRule="auto"/>
              <w:contextualSpacing/>
              <w:jc w:val="both"/>
              <w:rPr>
                <w:rFonts w:ascii="Arial" w:eastAsia="Calibri" w:hAnsi="Arial" w:cs="Arial"/>
                <w:color w:val="000000"/>
                <w:sz w:val="16"/>
                <w:szCs w:val="16"/>
              </w:rPr>
            </w:pPr>
            <w:r w:rsidRPr="00E77AF5">
              <w:rPr>
                <w:rFonts w:ascii="Arial" w:eastAsia="Calibri" w:hAnsi="Arial" w:cs="Arial"/>
                <w:bCs/>
                <w:sz w:val="16"/>
                <w:szCs w:val="16"/>
              </w:rPr>
              <w:t xml:space="preserve">Estudios de mercado </w:t>
            </w:r>
          </w:p>
          <w:p w:rsidR="00E77AF5" w:rsidRPr="00E77AF5" w:rsidRDefault="00E77AF5" w:rsidP="00E77AF5">
            <w:pPr>
              <w:numPr>
                <w:ilvl w:val="0"/>
                <w:numId w:val="3"/>
              </w:numPr>
              <w:autoSpaceDE w:val="0"/>
              <w:autoSpaceDN w:val="0"/>
              <w:adjustRightInd w:val="0"/>
              <w:spacing w:after="0" w:line="240" w:lineRule="auto"/>
              <w:contextualSpacing/>
              <w:jc w:val="both"/>
              <w:rPr>
                <w:rFonts w:ascii="Arial" w:eastAsia="Calibri" w:hAnsi="Arial" w:cs="Arial"/>
                <w:color w:val="000000"/>
                <w:sz w:val="16"/>
                <w:szCs w:val="16"/>
              </w:rPr>
            </w:pPr>
            <w:r w:rsidRPr="00E77AF5">
              <w:rPr>
                <w:rFonts w:ascii="Arial" w:eastAsia="Calibri" w:hAnsi="Arial" w:cs="Arial"/>
                <w:bCs/>
                <w:sz w:val="16"/>
                <w:szCs w:val="16"/>
              </w:rPr>
              <w:t xml:space="preserve">Nota: Especificar la fuente de los precios con fundamento en los cuales se construyó el presupuesto oficial. </w:t>
            </w:r>
            <w:proofErr w:type="spellStart"/>
            <w:r w:rsidRPr="00E77AF5">
              <w:rPr>
                <w:rFonts w:ascii="Arial" w:eastAsia="Calibri" w:hAnsi="Arial" w:cs="Arial"/>
                <w:bCs/>
                <w:sz w:val="16"/>
                <w:szCs w:val="16"/>
              </w:rPr>
              <w:t>ej</w:t>
            </w:r>
            <w:proofErr w:type="spellEnd"/>
            <w:r w:rsidRPr="00E77AF5">
              <w:rPr>
                <w:rFonts w:ascii="Arial" w:eastAsia="Calibri" w:hAnsi="Arial" w:cs="Arial"/>
                <w:bCs/>
                <w:sz w:val="16"/>
                <w:szCs w:val="16"/>
              </w:rPr>
              <w:t>: base de datos de precios de otras entidades, consultas del mercado, listas de precios oficiales, etc.(Borre esta Nota)</w:t>
            </w:r>
          </w:p>
          <w:p w:rsidR="00E77AF5" w:rsidRPr="00E77AF5" w:rsidRDefault="00E77AF5" w:rsidP="00E77AF5">
            <w:pPr>
              <w:numPr>
                <w:ilvl w:val="0"/>
                <w:numId w:val="3"/>
              </w:numPr>
              <w:autoSpaceDE w:val="0"/>
              <w:autoSpaceDN w:val="0"/>
              <w:adjustRightInd w:val="0"/>
              <w:spacing w:after="0" w:line="240" w:lineRule="auto"/>
              <w:contextualSpacing/>
              <w:jc w:val="both"/>
              <w:rPr>
                <w:rFonts w:ascii="Arial" w:eastAsia="Calibri" w:hAnsi="Arial" w:cs="Arial"/>
                <w:color w:val="000000"/>
                <w:sz w:val="16"/>
                <w:szCs w:val="16"/>
              </w:rPr>
            </w:pPr>
            <w:r w:rsidRPr="00E77AF5">
              <w:rPr>
                <w:rFonts w:ascii="Arial" w:eastAsia="Calibri" w:hAnsi="Arial" w:cs="Arial"/>
                <w:bCs/>
                <w:sz w:val="16"/>
                <w:szCs w:val="16"/>
              </w:rPr>
              <w:t xml:space="preserve">Cuando se trate de un contrato de obra se deberá contar con los análisis de precios unitarios o precio global según se trate. </w:t>
            </w:r>
          </w:p>
        </w:tc>
      </w:tr>
      <w:tr w:rsidR="00AB34ED" w:rsidRPr="00E77AF5" w:rsidTr="00E77AF5">
        <w:trPr>
          <w:gridAfter w:val="1"/>
          <w:wAfter w:w="38" w:type="dxa"/>
          <w:trHeight w:val="166"/>
        </w:trPr>
        <w:tc>
          <w:tcPr>
            <w:tcW w:w="2967" w:type="dxa"/>
            <w:vAlign w:val="center"/>
          </w:tcPr>
          <w:p w:rsidR="00AB34ED" w:rsidRDefault="00AB34ED" w:rsidP="00E77AF5">
            <w:pPr>
              <w:spacing w:after="0" w:line="240" w:lineRule="auto"/>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12. Estudio del sector</w:t>
            </w:r>
          </w:p>
        </w:tc>
        <w:tc>
          <w:tcPr>
            <w:tcW w:w="7486" w:type="dxa"/>
            <w:gridSpan w:val="3"/>
            <w:vAlign w:val="center"/>
          </w:tcPr>
          <w:p w:rsidR="00AB34ED" w:rsidRPr="000344EA" w:rsidRDefault="00AB34ED" w:rsidP="00AB34ED">
            <w:pPr>
              <w:autoSpaceDE w:val="0"/>
              <w:autoSpaceDN w:val="0"/>
              <w:adjustRightInd w:val="0"/>
              <w:spacing w:after="0" w:line="240" w:lineRule="auto"/>
              <w:contextualSpacing/>
              <w:jc w:val="both"/>
              <w:rPr>
                <w:rFonts w:ascii="Arial" w:eastAsia="Calibri" w:hAnsi="Arial" w:cs="Arial"/>
                <w:bCs/>
                <w:sz w:val="16"/>
                <w:szCs w:val="16"/>
              </w:rPr>
            </w:pPr>
            <w:r w:rsidRPr="00E77AF5">
              <w:rPr>
                <w:rFonts w:ascii="Arial" w:eastAsia="Times New Roman" w:hAnsi="Arial" w:cs="Arial"/>
                <w:bCs/>
                <w:sz w:val="16"/>
                <w:szCs w:val="16"/>
                <w:u w:val="single"/>
                <w:lang w:val="es-ES" w:eastAsia="es-ES"/>
              </w:rPr>
              <w:t>Nota 1</w:t>
            </w:r>
            <w:r w:rsidRPr="00AB34ED">
              <w:rPr>
                <w:rFonts w:ascii="Arial" w:eastAsia="Times New Roman" w:hAnsi="Arial" w:cs="Arial"/>
                <w:bCs/>
                <w:sz w:val="16"/>
                <w:szCs w:val="16"/>
                <w:lang w:val="es-ES" w:eastAsia="es-ES"/>
              </w:rPr>
              <w:t>: Para las modalidades de selección de contratación directa y mínima cuantía el estudio del sector se</w:t>
            </w:r>
            <w:r>
              <w:rPr>
                <w:rFonts w:ascii="Arial" w:eastAsia="Times New Roman" w:hAnsi="Arial" w:cs="Arial"/>
                <w:bCs/>
                <w:sz w:val="16"/>
                <w:szCs w:val="16"/>
                <w:lang w:val="es-ES" w:eastAsia="es-ES"/>
              </w:rPr>
              <w:t xml:space="preserve"> diligencia en este espacio, para las demás modalidades el estudio del sector se realizar en </w:t>
            </w:r>
            <w:r>
              <w:rPr>
                <w:rFonts w:ascii="Arial" w:eastAsia="Times New Roman" w:hAnsi="Arial" w:cs="Arial"/>
                <w:bCs/>
                <w:sz w:val="16"/>
                <w:szCs w:val="16"/>
                <w:lang w:val="es-ES" w:eastAsia="es-ES"/>
              </w:rPr>
              <w:lastRenderedPageBreak/>
              <w:t>un documento aparte.</w:t>
            </w:r>
          </w:p>
        </w:tc>
      </w:tr>
      <w:tr w:rsidR="00E77AF5" w:rsidRPr="00E77AF5" w:rsidTr="00E77AF5">
        <w:trPr>
          <w:gridAfter w:val="1"/>
          <w:wAfter w:w="38" w:type="dxa"/>
          <w:trHeight w:val="1011"/>
        </w:trPr>
        <w:tc>
          <w:tcPr>
            <w:tcW w:w="2967" w:type="dxa"/>
            <w:vAlign w:val="center"/>
          </w:tcPr>
          <w:p w:rsidR="00E77AF5" w:rsidRPr="00E77AF5" w:rsidRDefault="00AB34ED" w:rsidP="006B0809">
            <w:pPr>
              <w:spacing w:after="0" w:line="240" w:lineRule="auto"/>
              <w:ind w:left="252" w:hanging="252"/>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lastRenderedPageBreak/>
              <w:t>13</w:t>
            </w:r>
            <w:r w:rsidR="00E77AF5" w:rsidRPr="00E77AF5">
              <w:rPr>
                <w:rFonts w:ascii="Arial" w:eastAsia="Times New Roman" w:hAnsi="Arial" w:cs="Arial"/>
                <w:b/>
                <w:sz w:val="16"/>
                <w:szCs w:val="16"/>
                <w:lang w:val="es-MX" w:eastAsia="es-ES"/>
              </w:rPr>
              <w:t>. Forma de pago y requisitos:</w:t>
            </w:r>
          </w:p>
        </w:tc>
        <w:tc>
          <w:tcPr>
            <w:tcW w:w="7486" w:type="dxa"/>
            <w:gridSpan w:val="3"/>
            <w:vAlign w:val="center"/>
          </w:tcPr>
          <w:p w:rsidR="00E77AF5" w:rsidRPr="00E77AF5" w:rsidRDefault="00E77AF5" w:rsidP="00E77AF5">
            <w:pPr>
              <w:spacing w:after="0" w:line="240" w:lineRule="auto"/>
              <w:jc w:val="both"/>
              <w:rPr>
                <w:rFonts w:ascii="Arial" w:eastAsia="Times New Roman" w:hAnsi="Arial" w:cs="Arial"/>
                <w:bCs/>
                <w:sz w:val="16"/>
                <w:szCs w:val="16"/>
                <w:lang w:val="es-ES" w:eastAsia="es-ES"/>
              </w:rPr>
            </w:pPr>
          </w:p>
          <w:p w:rsidR="00E77AF5" w:rsidRPr="00E77AF5" w:rsidRDefault="00E77AF5" w:rsidP="00E77AF5">
            <w:pPr>
              <w:spacing w:after="0" w:line="240" w:lineRule="auto"/>
              <w:jc w:val="both"/>
              <w:rPr>
                <w:rFonts w:ascii="Arial" w:eastAsia="Times New Roman" w:hAnsi="Arial" w:cs="Arial"/>
                <w:bCs/>
                <w:sz w:val="16"/>
                <w:szCs w:val="16"/>
                <w:lang w:val="es-ES" w:eastAsia="es-ES"/>
              </w:rPr>
            </w:pPr>
            <w:r w:rsidRPr="00E77AF5">
              <w:rPr>
                <w:rFonts w:ascii="Arial" w:eastAsia="Times New Roman" w:hAnsi="Arial" w:cs="Arial"/>
                <w:bCs/>
                <w:sz w:val="16"/>
                <w:szCs w:val="16"/>
                <w:u w:val="single"/>
                <w:lang w:val="es-ES" w:eastAsia="es-ES"/>
              </w:rPr>
              <w:t>Nota 1:</w:t>
            </w:r>
            <w:r w:rsidRPr="00E77AF5">
              <w:rPr>
                <w:rFonts w:ascii="Arial" w:eastAsia="Times New Roman" w:hAnsi="Arial" w:cs="Arial"/>
                <w:bCs/>
                <w:sz w:val="16"/>
                <w:szCs w:val="16"/>
                <w:lang w:val="es-ES" w:eastAsia="es-ES"/>
              </w:rPr>
              <w:t xml:space="preserve"> Definir si es por mensualidades o un pago final, o contra actas. Igualmente debe precisarse si se estipula un anticipo o pago anticipado y los requisitos para su desembolso, cuando haya requisitos adicionales a los generales.(Borre esta Nota)</w:t>
            </w:r>
          </w:p>
          <w:p w:rsidR="00E77AF5" w:rsidRPr="00E77AF5" w:rsidRDefault="00E77AF5" w:rsidP="00E77AF5">
            <w:pPr>
              <w:spacing w:after="0" w:line="240" w:lineRule="auto"/>
              <w:jc w:val="both"/>
              <w:rPr>
                <w:rFonts w:ascii="Arial" w:eastAsia="Times New Roman" w:hAnsi="Arial" w:cs="Arial"/>
                <w:bCs/>
                <w:sz w:val="16"/>
                <w:szCs w:val="16"/>
                <w:lang w:val="es-ES" w:eastAsia="es-ES"/>
              </w:rPr>
            </w:pPr>
          </w:p>
          <w:p w:rsidR="00E77AF5" w:rsidRPr="00E77AF5" w:rsidRDefault="00E77AF5" w:rsidP="00E77AF5">
            <w:pPr>
              <w:spacing w:after="0" w:line="240" w:lineRule="auto"/>
              <w:jc w:val="both"/>
              <w:rPr>
                <w:rFonts w:ascii="Arial" w:eastAsia="Times New Roman" w:hAnsi="Arial" w:cs="Arial"/>
                <w:bCs/>
                <w:sz w:val="16"/>
                <w:szCs w:val="16"/>
                <w:lang w:val="es-ES" w:eastAsia="es-ES"/>
              </w:rPr>
            </w:pPr>
            <w:r w:rsidRPr="00E77AF5">
              <w:rPr>
                <w:rFonts w:ascii="Arial" w:eastAsia="Times New Roman" w:hAnsi="Arial" w:cs="Arial"/>
                <w:bCs/>
                <w:sz w:val="16"/>
                <w:szCs w:val="16"/>
                <w:u w:val="single"/>
                <w:lang w:val="es-ES" w:eastAsia="es-ES"/>
              </w:rPr>
              <w:t>Nota 2:</w:t>
            </w:r>
            <w:r w:rsidRPr="00E77AF5">
              <w:rPr>
                <w:rFonts w:ascii="Arial" w:eastAsia="Times New Roman" w:hAnsi="Arial" w:cs="Arial"/>
                <w:bCs/>
                <w:sz w:val="16"/>
                <w:szCs w:val="16"/>
                <w:lang w:val="es-ES" w:eastAsia="es-ES"/>
              </w:rPr>
              <w:t xml:space="preserve"> En el evento que la forma de pago se estipule Anticipo o Pago Anticipado, explicar técnicamente el porqué de otorgarlo y el  beneficio que le reporta </w:t>
            </w:r>
            <w:r w:rsidR="000344EA">
              <w:rPr>
                <w:rFonts w:ascii="Arial" w:eastAsia="Times New Roman" w:hAnsi="Arial" w:cs="Arial"/>
                <w:bCs/>
                <w:sz w:val="16"/>
                <w:szCs w:val="16"/>
                <w:lang w:val="es-ES" w:eastAsia="es-ES"/>
              </w:rPr>
              <w:t>a Intenalco</w:t>
            </w:r>
            <w:r w:rsidRPr="00E77AF5">
              <w:rPr>
                <w:rFonts w:ascii="Arial" w:eastAsia="Times New Roman" w:hAnsi="Arial" w:cs="Arial"/>
                <w:bCs/>
                <w:sz w:val="16"/>
                <w:szCs w:val="16"/>
                <w:lang w:val="es-ES" w:eastAsia="es-ES"/>
              </w:rPr>
              <w:t>. (Borre esta Nota).</w:t>
            </w:r>
          </w:p>
          <w:p w:rsidR="00E77AF5" w:rsidRPr="00E77AF5" w:rsidRDefault="00E77AF5" w:rsidP="00E77AF5">
            <w:pPr>
              <w:autoSpaceDE w:val="0"/>
              <w:autoSpaceDN w:val="0"/>
              <w:adjustRightInd w:val="0"/>
              <w:spacing w:after="0" w:line="240" w:lineRule="auto"/>
              <w:rPr>
                <w:rFonts w:ascii="Arial" w:eastAsia="Times New Roman" w:hAnsi="Arial" w:cs="Arial"/>
                <w:bCs/>
                <w:color w:val="000000"/>
                <w:sz w:val="16"/>
                <w:szCs w:val="16"/>
                <w:lang w:val="es-ES" w:eastAsia="es-CO"/>
              </w:rPr>
            </w:pPr>
          </w:p>
          <w:p w:rsidR="00E77AF5" w:rsidRPr="00E77AF5" w:rsidRDefault="000344EA" w:rsidP="000344EA">
            <w:pPr>
              <w:autoSpaceDE w:val="0"/>
              <w:autoSpaceDN w:val="0"/>
              <w:adjustRightInd w:val="0"/>
              <w:spacing w:after="0" w:line="240" w:lineRule="auto"/>
              <w:jc w:val="both"/>
              <w:rPr>
                <w:rFonts w:ascii="Arial" w:eastAsia="Times New Roman" w:hAnsi="Arial" w:cs="Arial"/>
                <w:bCs/>
                <w:color w:val="000000"/>
                <w:sz w:val="16"/>
                <w:szCs w:val="16"/>
                <w:lang w:val="es-ES" w:eastAsia="es-CO"/>
              </w:rPr>
            </w:pPr>
            <w:r>
              <w:rPr>
                <w:rFonts w:ascii="Arial" w:eastAsia="Times New Roman" w:hAnsi="Arial" w:cs="Arial"/>
                <w:bCs/>
                <w:color w:val="000000"/>
                <w:sz w:val="16"/>
                <w:szCs w:val="16"/>
                <w:u w:val="single"/>
                <w:lang w:val="es-ES" w:eastAsia="es-CO"/>
              </w:rPr>
              <w:t>Nota 3</w:t>
            </w:r>
            <w:r w:rsidR="00E77AF5" w:rsidRPr="00E77AF5">
              <w:rPr>
                <w:rFonts w:ascii="Arial" w:eastAsia="Times New Roman" w:hAnsi="Arial" w:cs="Arial"/>
                <w:bCs/>
                <w:color w:val="000000"/>
                <w:sz w:val="16"/>
                <w:szCs w:val="16"/>
                <w:lang w:val="es-ES" w:eastAsia="es-CO"/>
              </w:rPr>
              <w:t>: para las demás modalidades de contratación,  en que se pacte anticipo, el contratista deberá constituir cuenta bancaria separada, no conjunta, a nombre del contrato suscrito. (Borre esta Nota).</w:t>
            </w:r>
          </w:p>
        </w:tc>
      </w:tr>
      <w:tr w:rsidR="00E77AF5" w:rsidRPr="00E77AF5" w:rsidTr="00E77AF5">
        <w:trPr>
          <w:gridAfter w:val="1"/>
          <w:wAfter w:w="38" w:type="dxa"/>
          <w:trHeight w:val="297"/>
        </w:trPr>
        <w:tc>
          <w:tcPr>
            <w:tcW w:w="10453" w:type="dxa"/>
            <w:gridSpan w:val="4"/>
            <w:shd w:val="clear" w:color="auto" w:fill="D9D9D9"/>
            <w:vAlign w:val="center"/>
          </w:tcPr>
          <w:p w:rsidR="00E77AF5" w:rsidRPr="00E77AF5" w:rsidRDefault="00E77AF5" w:rsidP="00E77AF5">
            <w:pPr>
              <w:spacing w:after="0" w:line="240" w:lineRule="auto"/>
              <w:jc w:val="center"/>
              <w:rPr>
                <w:rFonts w:ascii="Arial" w:eastAsia="Times New Roman" w:hAnsi="Arial" w:cs="Arial"/>
                <w:b/>
                <w:sz w:val="16"/>
                <w:szCs w:val="16"/>
                <w:lang w:val="es-MX" w:eastAsia="es-ES"/>
              </w:rPr>
            </w:pPr>
          </w:p>
          <w:sdt>
            <w:sdtPr>
              <w:rPr>
                <w:rFonts w:ascii="Arial" w:eastAsia="Times New Roman" w:hAnsi="Arial" w:cs="Arial"/>
                <w:b/>
                <w:sz w:val="16"/>
                <w:szCs w:val="16"/>
                <w:lang w:val="es-MX" w:eastAsia="es-ES"/>
              </w:rPr>
              <w:id w:val="20775097"/>
              <w:lock w:val="contentLocked"/>
              <w:placeholder>
                <w:docPart w:val="62E54FE7CC5D4CE2A3D55CE784864600"/>
              </w:placeholder>
              <w:group/>
            </w:sdtPr>
            <w:sdtEndPr/>
            <w:sdtContent>
              <w:p w:rsidR="00E77AF5" w:rsidRPr="00E77AF5" w:rsidRDefault="00E77AF5" w:rsidP="00E77AF5">
                <w:pPr>
                  <w:spacing w:after="0" w:line="240" w:lineRule="auto"/>
                  <w:jc w:val="center"/>
                  <w:rPr>
                    <w:rFonts w:ascii="Arial" w:eastAsia="Times New Roman" w:hAnsi="Arial" w:cs="Arial"/>
                    <w:b/>
                    <w:sz w:val="16"/>
                    <w:szCs w:val="16"/>
                    <w:lang w:val="es-MX" w:eastAsia="es-ES"/>
                  </w:rPr>
                </w:pPr>
                <w:r w:rsidRPr="00E77AF5">
                  <w:rPr>
                    <w:rFonts w:ascii="Arial" w:eastAsia="Times New Roman" w:hAnsi="Arial" w:cs="Arial"/>
                    <w:b/>
                    <w:sz w:val="16"/>
                    <w:szCs w:val="16"/>
                    <w:lang w:val="es-MX" w:eastAsia="es-ES"/>
                  </w:rPr>
                  <w:t>Capítulo V: Bases para la Evaluación de Propuestas</w:t>
                </w:r>
              </w:p>
            </w:sdtContent>
          </w:sdt>
          <w:p w:rsidR="00E77AF5" w:rsidRPr="00E77AF5" w:rsidRDefault="00E77AF5" w:rsidP="00E77AF5">
            <w:pPr>
              <w:spacing w:after="0" w:line="240" w:lineRule="auto"/>
              <w:jc w:val="center"/>
              <w:rPr>
                <w:rFonts w:ascii="Arial" w:eastAsia="Times New Roman" w:hAnsi="Arial" w:cs="Arial"/>
                <w:b/>
                <w:sz w:val="16"/>
                <w:szCs w:val="16"/>
                <w:lang w:val="es-MX" w:eastAsia="es-ES"/>
              </w:rPr>
            </w:pPr>
          </w:p>
        </w:tc>
      </w:tr>
      <w:tr w:rsidR="00E77AF5" w:rsidRPr="00E77AF5" w:rsidTr="00E77AF5">
        <w:trPr>
          <w:gridAfter w:val="1"/>
          <w:wAfter w:w="38" w:type="dxa"/>
          <w:trHeight w:val="760"/>
        </w:trPr>
        <w:tc>
          <w:tcPr>
            <w:tcW w:w="2967" w:type="dxa"/>
            <w:vAlign w:val="center"/>
          </w:tcPr>
          <w:p w:rsidR="00E77AF5" w:rsidRPr="00E77AF5" w:rsidRDefault="00E77AF5" w:rsidP="00E77AF5">
            <w:pPr>
              <w:spacing w:after="0" w:line="240" w:lineRule="auto"/>
              <w:ind w:left="6" w:hanging="6"/>
              <w:jc w:val="both"/>
              <w:rPr>
                <w:rFonts w:ascii="Arial" w:eastAsia="Times New Roman" w:hAnsi="Arial" w:cs="Arial"/>
                <w:b/>
                <w:sz w:val="16"/>
                <w:szCs w:val="16"/>
                <w:lang w:val="es-MX" w:eastAsia="es-ES"/>
              </w:rPr>
            </w:pPr>
            <w:r w:rsidRPr="00E77AF5">
              <w:rPr>
                <w:rFonts w:ascii="Arial" w:eastAsia="Times New Roman" w:hAnsi="Arial" w:cs="Arial"/>
                <w:b/>
                <w:sz w:val="16"/>
                <w:szCs w:val="16"/>
                <w:lang w:val="es-MX" w:eastAsia="es-ES"/>
              </w:rPr>
              <w:t>1</w:t>
            </w:r>
            <w:r w:rsidR="00AB34ED">
              <w:rPr>
                <w:rFonts w:ascii="Arial" w:eastAsia="Times New Roman" w:hAnsi="Arial" w:cs="Arial"/>
                <w:b/>
                <w:sz w:val="16"/>
                <w:szCs w:val="16"/>
                <w:lang w:val="es-MX" w:eastAsia="es-ES"/>
              </w:rPr>
              <w:t>4</w:t>
            </w:r>
            <w:r w:rsidRPr="00E77AF5">
              <w:rPr>
                <w:rFonts w:ascii="Arial" w:eastAsia="Times New Roman" w:hAnsi="Arial" w:cs="Arial"/>
                <w:b/>
                <w:sz w:val="16"/>
                <w:szCs w:val="16"/>
                <w:lang w:val="es-MX" w:eastAsia="es-ES"/>
              </w:rPr>
              <w:t>. Justificación de los factores de selección</w:t>
            </w:r>
          </w:p>
        </w:tc>
        <w:tc>
          <w:tcPr>
            <w:tcW w:w="7486" w:type="dxa"/>
            <w:gridSpan w:val="3"/>
            <w:vAlign w:val="center"/>
          </w:tcPr>
          <w:p w:rsidR="00E77AF5" w:rsidRPr="00E77AF5" w:rsidRDefault="00E77AF5" w:rsidP="00E77AF5">
            <w:pPr>
              <w:spacing w:after="0" w:line="240" w:lineRule="auto"/>
              <w:jc w:val="both"/>
              <w:rPr>
                <w:rFonts w:ascii="Arial" w:eastAsia="Times New Roman" w:hAnsi="Arial" w:cs="Arial"/>
                <w:bCs/>
                <w:sz w:val="16"/>
                <w:szCs w:val="16"/>
                <w:lang w:val="es-ES" w:eastAsia="es-ES"/>
              </w:rPr>
            </w:pPr>
          </w:p>
          <w:p w:rsidR="00E77AF5" w:rsidRPr="00E77AF5" w:rsidRDefault="00E77AF5" w:rsidP="00E77AF5">
            <w:pPr>
              <w:spacing w:after="0" w:line="240" w:lineRule="auto"/>
              <w:jc w:val="both"/>
              <w:rPr>
                <w:rFonts w:ascii="Arial" w:eastAsia="Times New Roman" w:hAnsi="Arial" w:cs="Arial"/>
                <w:bCs/>
                <w:iCs/>
                <w:sz w:val="16"/>
                <w:szCs w:val="16"/>
                <w:lang w:val="es-MX"/>
              </w:rPr>
            </w:pPr>
            <w:r w:rsidRPr="00E77AF5">
              <w:rPr>
                <w:rFonts w:ascii="Arial" w:eastAsia="Times New Roman" w:hAnsi="Arial" w:cs="Arial"/>
                <w:bCs/>
                <w:iCs/>
                <w:sz w:val="16"/>
                <w:szCs w:val="16"/>
                <w:lang w:val="es-MX"/>
              </w:rPr>
              <w:t xml:space="preserve">Los factores de selección corresponden a aquellos de carácter jurídico y financiero que usualmente se utilizan en los procesos de selección que adelanta la </w:t>
            </w:r>
            <w:r w:rsidR="006B0809">
              <w:rPr>
                <w:rFonts w:ascii="Arial" w:eastAsia="Times New Roman" w:hAnsi="Arial" w:cs="Arial"/>
                <w:bCs/>
                <w:iCs/>
                <w:sz w:val="16"/>
                <w:szCs w:val="16"/>
                <w:lang w:val="es-MX"/>
              </w:rPr>
              <w:t>Institución</w:t>
            </w:r>
            <w:r w:rsidRPr="00E77AF5">
              <w:rPr>
                <w:rFonts w:ascii="Arial" w:eastAsia="Times New Roman" w:hAnsi="Arial" w:cs="Arial"/>
                <w:bCs/>
                <w:iCs/>
                <w:sz w:val="16"/>
                <w:szCs w:val="16"/>
                <w:lang w:val="es-MX"/>
              </w:rPr>
              <w:t xml:space="preserve">. </w:t>
            </w:r>
          </w:p>
          <w:p w:rsidR="00E77AF5" w:rsidRPr="00E77AF5" w:rsidRDefault="00E77AF5" w:rsidP="00E77AF5">
            <w:pPr>
              <w:spacing w:after="0" w:line="240" w:lineRule="auto"/>
              <w:jc w:val="both"/>
              <w:rPr>
                <w:rFonts w:ascii="Arial" w:eastAsia="Times New Roman" w:hAnsi="Arial" w:cs="Arial"/>
                <w:bCs/>
                <w:iCs/>
                <w:sz w:val="16"/>
                <w:szCs w:val="16"/>
                <w:lang w:val="es-MX"/>
              </w:rPr>
            </w:pPr>
          </w:p>
          <w:p w:rsidR="00E77AF5" w:rsidRPr="00E77AF5" w:rsidRDefault="00E77AF5" w:rsidP="00E77AF5">
            <w:pPr>
              <w:spacing w:after="0" w:line="240" w:lineRule="auto"/>
              <w:jc w:val="both"/>
              <w:rPr>
                <w:rFonts w:ascii="Arial" w:eastAsia="Times New Roman" w:hAnsi="Arial" w:cs="Arial"/>
                <w:bCs/>
                <w:iCs/>
                <w:sz w:val="16"/>
                <w:szCs w:val="16"/>
                <w:lang w:val="es-MX"/>
              </w:rPr>
            </w:pPr>
            <w:r w:rsidRPr="00E77AF5">
              <w:rPr>
                <w:rFonts w:ascii="Arial" w:eastAsia="Times New Roman" w:hAnsi="Arial" w:cs="Arial"/>
                <w:bCs/>
                <w:iCs/>
                <w:sz w:val="16"/>
                <w:szCs w:val="16"/>
                <w:lang w:val="es-MX"/>
              </w:rPr>
              <w:t xml:space="preserve">Los aspectos de orden técnico están orientados a garantizar que quien resulte adjudicatario, cuente con experiencia y capacidad técnica para el desarrollo del contrato, y que ofrezca condiciones de garantía adecuadas.  </w:t>
            </w:r>
          </w:p>
          <w:p w:rsidR="00E77AF5" w:rsidRPr="00E77AF5" w:rsidRDefault="00E77AF5" w:rsidP="00E77AF5">
            <w:pPr>
              <w:spacing w:after="0" w:line="240" w:lineRule="auto"/>
              <w:rPr>
                <w:rFonts w:ascii="Arial" w:eastAsia="Times New Roman" w:hAnsi="Arial" w:cs="Arial"/>
                <w:sz w:val="16"/>
                <w:szCs w:val="16"/>
                <w:lang w:val="es-ES" w:eastAsia="es-ES"/>
              </w:rPr>
            </w:pPr>
          </w:p>
        </w:tc>
      </w:tr>
      <w:tr w:rsidR="00E77AF5" w:rsidRPr="00E77AF5" w:rsidTr="00E77AF5">
        <w:trPr>
          <w:gridAfter w:val="1"/>
          <w:wAfter w:w="38" w:type="dxa"/>
          <w:trHeight w:val="760"/>
        </w:trPr>
        <w:tc>
          <w:tcPr>
            <w:tcW w:w="10453" w:type="dxa"/>
            <w:gridSpan w:val="4"/>
            <w:vAlign w:val="center"/>
          </w:tcPr>
          <w:p w:rsidR="00E77AF5" w:rsidRPr="00E77AF5" w:rsidRDefault="00E77AF5" w:rsidP="00E16DCD">
            <w:pPr>
              <w:spacing w:after="0" w:line="240" w:lineRule="auto"/>
              <w:jc w:val="both"/>
              <w:rPr>
                <w:rFonts w:ascii="Arial" w:eastAsia="Times New Roman" w:hAnsi="Arial" w:cs="Arial"/>
                <w:sz w:val="16"/>
                <w:szCs w:val="16"/>
                <w:lang w:val="es-MX" w:eastAsia="es-ES"/>
              </w:rPr>
            </w:pPr>
            <w:r w:rsidRPr="00E77AF5">
              <w:rPr>
                <w:rFonts w:ascii="Arial" w:eastAsia="Times New Roman" w:hAnsi="Arial" w:cs="Arial"/>
                <w:b/>
                <w:sz w:val="16"/>
                <w:szCs w:val="16"/>
                <w:lang w:val="es-MX" w:eastAsia="es-ES"/>
              </w:rPr>
              <w:t>1</w:t>
            </w:r>
            <w:r w:rsidR="004B4C90">
              <w:rPr>
                <w:rFonts w:ascii="Arial" w:eastAsia="Times New Roman" w:hAnsi="Arial" w:cs="Arial"/>
                <w:b/>
                <w:sz w:val="16"/>
                <w:szCs w:val="16"/>
                <w:lang w:val="es-MX" w:eastAsia="es-ES"/>
              </w:rPr>
              <w:t>5</w:t>
            </w:r>
            <w:r w:rsidRPr="00E77AF5">
              <w:rPr>
                <w:rFonts w:ascii="Arial" w:eastAsia="Times New Roman" w:hAnsi="Arial" w:cs="Arial"/>
                <w:b/>
                <w:sz w:val="16"/>
                <w:szCs w:val="16"/>
                <w:lang w:val="es-MX" w:eastAsia="es-ES"/>
              </w:rPr>
              <w:t xml:space="preserve"> Requisitos Habilitantes</w:t>
            </w:r>
            <w:r w:rsidR="00A2230F">
              <w:rPr>
                <w:rFonts w:ascii="Arial" w:eastAsia="Times New Roman" w:hAnsi="Arial" w:cs="Arial"/>
                <w:b/>
                <w:sz w:val="16"/>
                <w:szCs w:val="16"/>
                <w:lang w:val="es-MX" w:eastAsia="es-ES"/>
              </w:rPr>
              <w:t xml:space="preserve"> (</w:t>
            </w:r>
            <w:r w:rsidR="00A2230F" w:rsidRPr="00A2230F">
              <w:rPr>
                <w:rFonts w:ascii="Arial" w:eastAsia="Times New Roman" w:hAnsi="Arial" w:cs="Arial"/>
                <w:sz w:val="16"/>
                <w:szCs w:val="16"/>
                <w:lang w:val="es-MX" w:eastAsia="es-ES"/>
              </w:rPr>
              <w:t>El capítulo 15 aplica</w:t>
            </w:r>
            <w:r w:rsidR="00A2230F">
              <w:rPr>
                <w:rFonts w:ascii="Arial" w:eastAsia="Times New Roman" w:hAnsi="Arial" w:cs="Arial"/>
                <w:b/>
                <w:sz w:val="16"/>
                <w:szCs w:val="16"/>
                <w:lang w:val="es-MX" w:eastAsia="es-ES"/>
              </w:rPr>
              <w:t xml:space="preserve"> </w:t>
            </w:r>
            <w:r w:rsidR="00A2230F" w:rsidRPr="00A2230F">
              <w:rPr>
                <w:rFonts w:ascii="Arial" w:eastAsia="Times New Roman" w:hAnsi="Arial" w:cs="Arial"/>
                <w:sz w:val="16"/>
                <w:szCs w:val="16"/>
                <w:lang w:val="es-MX" w:eastAsia="es-ES"/>
              </w:rPr>
              <w:t>en su totalidad</w:t>
            </w:r>
            <w:r w:rsidR="00A2230F">
              <w:rPr>
                <w:rFonts w:ascii="Arial" w:eastAsia="Times New Roman" w:hAnsi="Arial" w:cs="Arial"/>
                <w:sz w:val="16"/>
                <w:szCs w:val="16"/>
                <w:lang w:val="es-MX" w:eastAsia="es-ES"/>
              </w:rPr>
              <w:t xml:space="preserve"> para las modalidades de selección de licitación pública, concurso de méritos, selección </w:t>
            </w:r>
            <w:r w:rsidR="008D6BBE">
              <w:rPr>
                <w:rFonts w:ascii="Arial" w:eastAsia="Times New Roman" w:hAnsi="Arial" w:cs="Arial"/>
                <w:sz w:val="16"/>
                <w:szCs w:val="16"/>
                <w:lang w:val="es-MX" w:eastAsia="es-ES"/>
              </w:rPr>
              <w:t xml:space="preserve"> </w:t>
            </w:r>
            <w:r w:rsidR="00A2230F">
              <w:rPr>
                <w:rFonts w:ascii="Arial" w:eastAsia="Times New Roman" w:hAnsi="Arial" w:cs="Arial"/>
                <w:sz w:val="16"/>
                <w:szCs w:val="16"/>
                <w:lang w:val="es-MX" w:eastAsia="es-ES"/>
              </w:rPr>
              <w:t xml:space="preserve">abreviada. Si el objeto a contratar se encuentra en Colombia compra eficiente </w:t>
            </w:r>
            <w:r w:rsidR="0073709D">
              <w:rPr>
                <w:rFonts w:ascii="Arial" w:eastAsia="Times New Roman" w:hAnsi="Arial" w:cs="Arial"/>
                <w:sz w:val="16"/>
                <w:szCs w:val="16"/>
                <w:lang w:val="es-MX" w:eastAsia="es-ES"/>
              </w:rPr>
              <w:t xml:space="preserve">no es necesario diligenciar el presente capítulo, pero se debe describir </w:t>
            </w:r>
            <w:r w:rsidR="008D6BBE">
              <w:rPr>
                <w:rFonts w:ascii="Arial" w:eastAsia="Times New Roman" w:hAnsi="Arial" w:cs="Arial"/>
                <w:sz w:val="16"/>
                <w:szCs w:val="16"/>
                <w:lang w:val="es-MX" w:eastAsia="es-ES"/>
              </w:rPr>
              <w:t xml:space="preserve">el </w:t>
            </w:r>
            <w:r w:rsidR="0073709D">
              <w:rPr>
                <w:rFonts w:ascii="Arial" w:eastAsia="Times New Roman" w:hAnsi="Arial" w:cs="Arial"/>
                <w:sz w:val="16"/>
                <w:szCs w:val="16"/>
                <w:lang w:val="es-MX" w:eastAsia="es-ES"/>
              </w:rPr>
              <w:t>por qué</w:t>
            </w:r>
            <w:r w:rsidR="008D6BBE">
              <w:rPr>
                <w:rFonts w:ascii="Arial" w:eastAsia="Times New Roman" w:hAnsi="Arial" w:cs="Arial"/>
                <w:sz w:val="16"/>
                <w:szCs w:val="16"/>
                <w:lang w:val="es-MX" w:eastAsia="es-ES"/>
              </w:rPr>
              <w:t xml:space="preserve"> no</w:t>
            </w:r>
            <w:r w:rsidR="0073709D">
              <w:rPr>
                <w:rFonts w:ascii="Arial" w:eastAsia="Times New Roman" w:hAnsi="Arial" w:cs="Arial"/>
                <w:sz w:val="16"/>
                <w:szCs w:val="16"/>
                <w:lang w:val="es-MX" w:eastAsia="es-ES"/>
              </w:rPr>
              <w:t xml:space="preserve"> es necesario indicar los requisitos habilitantes)</w:t>
            </w:r>
            <w:r w:rsidR="008D6BBE">
              <w:rPr>
                <w:rFonts w:ascii="Arial" w:eastAsia="Times New Roman" w:hAnsi="Arial" w:cs="Arial"/>
                <w:sz w:val="16"/>
                <w:szCs w:val="16"/>
                <w:lang w:val="es-MX" w:eastAsia="es-ES"/>
              </w:rPr>
              <w:t>.</w:t>
            </w:r>
            <w:r w:rsidR="0073709D">
              <w:rPr>
                <w:rFonts w:ascii="Arial" w:eastAsia="Times New Roman" w:hAnsi="Arial" w:cs="Arial"/>
                <w:sz w:val="16"/>
                <w:szCs w:val="16"/>
                <w:lang w:val="es-MX" w:eastAsia="es-ES"/>
              </w:rPr>
              <w:t xml:space="preserve"> </w:t>
            </w:r>
          </w:p>
        </w:tc>
      </w:tr>
      <w:tr w:rsidR="00E77AF5" w:rsidRPr="00E77AF5" w:rsidTr="00E77AF5">
        <w:trPr>
          <w:gridAfter w:val="1"/>
          <w:wAfter w:w="38" w:type="dxa"/>
          <w:trHeight w:val="762"/>
        </w:trPr>
        <w:tc>
          <w:tcPr>
            <w:tcW w:w="2967" w:type="dxa"/>
            <w:vAlign w:val="center"/>
          </w:tcPr>
          <w:p w:rsidR="00E77AF5" w:rsidRPr="00E77AF5" w:rsidRDefault="00E77AF5" w:rsidP="000B1F56">
            <w:pPr>
              <w:spacing w:after="0" w:line="240" w:lineRule="auto"/>
              <w:ind w:left="252" w:hanging="252"/>
              <w:jc w:val="both"/>
              <w:rPr>
                <w:rFonts w:ascii="Arial" w:eastAsia="Times New Roman" w:hAnsi="Arial" w:cs="Arial"/>
                <w:b/>
                <w:sz w:val="16"/>
                <w:szCs w:val="16"/>
                <w:lang w:val="es-MX" w:eastAsia="es-ES"/>
              </w:rPr>
            </w:pPr>
            <w:r w:rsidRPr="00E77AF5">
              <w:rPr>
                <w:rFonts w:ascii="Arial" w:eastAsia="Times New Roman" w:hAnsi="Arial" w:cs="Arial"/>
                <w:b/>
                <w:sz w:val="16"/>
                <w:szCs w:val="16"/>
                <w:lang w:val="es-MX" w:eastAsia="es-ES"/>
              </w:rPr>
              <w:t>1</w:t>
            </w:r>
            <w:r w:rsidR="004B4C90">
              <w:rPr>
                <w:rFonts w:ascii="Arial" w:eastAsia="Times New Roman" w:hAnsi="Arial" w:cs="Arial"/>
                <w:b/>
                <w:sz w:val="16"/>
                <w:szCs w:val="16"/>
                <w:lang w:val="es-MX" w:eastAsia="es-ES"/>
              </w:rPr>
              <w:t xml:space="preserve">5.1. </w:t>
            </w:r>
            <w:r w:rsidRPr="00E77AF5">
              <w:rPr>
                <w:rFonts w:ascii="Arial" w:eastAsia="Times New Roman" w:hAnsi="Arial" w:cs="Arial"/>
                <w:b/>
                <w:sz w:val="16"/>
                <w:szCs w:val="16"/>
                <w:lang w:val="es-MX" w:eastAsia="es-ES"/>
              </w:rPr>
              <w:t xml:space="preserve"> Capacidad jurídica</w:t>
            </w:r>
          </w:p>
        </w:tc>
        <w:tc>
          <w:tcPr>
            <w:tcW w:w="7486" w:type="dxa"/>
            <w:gridSpan w:val="3"/>
          </w:tcPr>
          <w:p w:rsidR="00E77AF5" w:rsidRPr="00E77AF5" w:rsidRDefault="00E77AF5" w:rsidP="00E77AF5">
            <w:pPr>
              <w:spacing w:after="0" w:line="240" w:lineRule="auto"/>
              <w:jc w:val="both"/>
              <w:rPr>
                <w:rFonts w:ascii="Arial" w:eastAsia="Times New Roman" w:hAnsi="Arial" w:cs="Arial"/>
                <w:sz w:val="16"/>
                <w:szCs w:val="16"/>
                <w:lang w:val="es-ES" w:eastAsia="es-ES"/>
              </w:rPr>
            </w:pPr>
          </w:p>
          <w:p w:rsidR="00E77AF5" w:rsidRPr="00E77AF5" w:rsidRDefault="00E77AF5" w:rsidP="003B1755">
            <w:pPr>
              <w:spacing w:after="0" w:line="240" w:lineRule="auto"/>
              <w:jc w:val="both"/>
              <w:rPr>
                <w:rFonts w:ascii="Arial" w:eastAsia="Times New Roman" w:hAnsi="Arial" w:cs="Arial"/>
                <w:color w:val="000000"/>
                <w:sz w:val="16"/>
                <w:szCs w:val="16"/>
                <w:lang w:val="es-MX" w:eastAsia="es-ES"/>
              </w:rPr>
            </w:pPr>
            <w:r w:rsidRPr="00E77AF5">
              <w:rPr>
                <w:rFonts w:ascii="Arial" w:eastAsia="Times New Roman" w:hAnsi="Arial" w:cs="Arial"/>
                <w:bCs/>
                <w:sz w:val="16"/>
                <w:szCs w:val="16"/>
                <w:lang w:val="es-ES" w:eastAsia="es-ES"/>
              </w:rPr>
              <w:t xml:space="preserve">Nota: Se deben relacionar los requisitos legales que deben cumplir los proponentes. </w:t>
            </w:r>
          </w:p>
        </w:tc>
      </w:tr>
      <w:tr w:rsidR="00E77AF5" w:rsidRPr="00E77AF5" w:rsidTr="00E77AF5">
        <w:trPr>
          <w:gridAfter w:val="1"/>
          <w:wAfter w:w="38" w:type="dxa"/>
          <w:trHeight w:val="578"/>
        </w:trPr>
        <w:tc>
          <w:tcPr>
            <w:tcW w:w="2967" w:type="dxa"/>
            <w:vAlign w:val="center"/>
          </w:tcPr>
          <w:p w:rsidR="00E77AF5" w:rsidRPr="00E77AF5" w:rsidRDefault="00E77AF5" w:rsidP="000B1F56">
            <w:pPr>
              <w:spacing w:after="0" w:line="240" w:lineRule="auto"/>
              <w:ind w:left="716" w:hanging="716"/>
              <w:jc w:val="both"/>
              <w:rPr>
                <w:rFonts w:ascii="Arial" w:eastAsia="Times New Roman" w:hAnsi="Arial" w:cs="Arial"/>
                <w:b/>
                <w:sz w:val="16"/>
                <w:szCs w:val="16"/>
                <w:lang w:val="es-ES" w:eastAsia="es-ES"/>
              </w:rPr>
            </w:pPr>
            <w:r w:rsidRPr="00E77AF5">
              <w:rPr>
                <w:rFonts w:ascii="Arial" w:eastAsia="Times New Roman" w:hAnsi="Arial" w:cs="Arial"/>
                <w:b/>
                <w:sz w:val="16"/>
                <w:szCs w:val="16"/>
                <w:lang w:val="es-MX" w:eastAsia="es-ES"/>
              </w:rPr>
              <w:t>1</w:t>
            </w:r>
            <w:r w:rsidR="001F2526">
              <w:rPr>
                <w:rFonts w:ascii="Arial" w:eastAsia="Times New Roman" w:hAnsi="Arial" w:cs="Arial"/>
                <w:b/>
                <w:sz w:val="16"/>
                <w:szCs w:val="16"/>
                <w:lang w:val="es-MX" w:eastAsia="es-ES"/>
              </w:rPr>
              <w:t>5.</w:t>
            </w:r>
            <w:r w:rsidRPr="00E77AF5">
              <w:rPr>
                <w:rFonts w:ascii="Arial" w:eastAsia="Times New Roman" w:hAnsi="Arial" w:cs="Arial"/>
                <w:b/>
                <w:sz w:val="16"/>
                <w:szCs w:val="16"/>
                <w:lang w:val="es-MX" w:eastAsia="es-ES"/>
              </w:rPr>
              <w:t>2.  Capacidad Financiera</w:t>
            </w:r>
          </w:p>
        </w:tc>
        <w:tc>
          <w:tcPr>
            <w:tcW w:w="7486" w:type="dxa"/>
            <w:gridSpan w:val="3"/>
            <w:vAlign w:val="center"/>
          </w:tcPr>
          <w:p w:rsidR="00E77AF5" w:rsidRPr="00E77AF5" w:rsidRDefault="00E77AF5" w:rsidP="00E77AF5">
            <w:pPr>
              <w:spacing w:after="0" w:line="240" w:lineRule="auto"/>
              <w:ind w:left="39"/>
              <w:rPr>
                <w:rFonts w:ascii="Arial" w:eastAsia="Times New Roman" w:hAnsi="Arial" w:cs="Arial"/>
                <w:sz w:val="16"/>
                <w:szCs w:val="16"/>
                <w:lang w:val="es-ES" w:eastAsia="es-ES"/>
              </w:rPr>
            </w:pPr>
          </w:p>
          <w:p w:rsidR="00E77AF5" w:rsidRPr="00E77AF5" w:rsidRDefault="00E77AF5" w:rsidP="00E77AF5">
            <w:pPr>
              <w:spacing w:after="0" w:line="240" w:lineRule="auto"/>
              <w:jc w:val="both"/>
              <w:rPr>
                <w:rFonts w:ascii="Arial" w:eastAsia="Times New Roman" w:hAnsi="Arial" w:cs="Arial"/>
                <w:bCs/>
                <w:sz w:val="16"/>
                <w:szCs w:val="16"/>
                <w:lang w:val="es-ES" w:eastAsia="es-ES"/>
              </w:rPr>
            </w:pPr>
            <w:r w:rsidRPr="00E77AF5">
              <w:rPr>
                <w:rFonts w:ascii="Arial" w:eastAsia="Times New Roman" w:hAnsi="Arial" w:cs="Arial"/>
                <w:bCs/>
                <w:sz w:val="16"/>
                <w:szCs w:val="16"/>
                <w:lang w:val="es-ES" w:eastAsia="es-ES"/>
              </w:rPr>
              <w:t>Nota: Relacionar los requisitos e indicadores financieros objeto de evaluación. Deben utilizarse los criterios definidos por la Secretaría General en los pliegos de condiciones estándar.(Borre esta Nota)</w:t>
            </w:r>
          </w:p>
          <w:p w:rsidR="00E77AF5" w:rsidRPr="00E77AF5" w:rsidRDefault="00E77AF5" w:rsidP="00E77AF5">
            <w:pPr>
              <w:spacing w:after="0" w:line="240" w:lineRule="auto"/>
              <w:jc w:val="both"/>
              <w:rPr>
                <w:rFonts w:ascii="Arial" w:eastAsia="Times New Roman" w:hAnsi="Arial" w:cs="Arial"/>
                <w:bCs/>
                <w:sz w:val="16"/>
                <w:szCs w:val="16"/>
                <w:lang w:val="es-ES" w:eastAsia="es-ES"/>
              </w:rPr>
            </w:pPr>
          </w:p>
          <w:p w:rsidR="00E77AF5" w:rsidRPr="00E77AF5" w:rsidRDefault="00E77AF5" w:rsidP="00E77AF5">
            <w:pPr>
              <w:spacing w:after="0" w:line="240" w:lineRule="auto"/>
              <w:jc w:val="both"/>
              <w:rPr>
                <w:rFonts w:ascii="Arial" w:eastAsia="Times New Roman" w:hAnsi="Arial" w:cs="Arial"/>
                <w:b/>
                <w:bCs/>
                <w:sz w:val="16"/>
                <w:szCs w:val="16"/>
                <w:lang w:val="es-ES" w:eastAsia="es-ES"/>
              </w:rPr>
            </w:pPr>
            <w:r w:rsidRPr="00E77AF5">
              <w:rPr>
                <w:rFonts w:ascii="Arial" w:eastAsia="Times New Roman" w:hAnsi="Arial" w:cs="Arial"/>
                <w:b/>
                <w:bCs/>
                <w:sz w:val="16"/>
                <w:szCs w:val="16"/>
                <w:lang w:val="es-ES" w:eastAsia="es-ES"/>
              </w:rPr>
              <w:t xml:space="preserve">Para cada caso se deberá contar con la verificación del </w:t>
            </w:r>
            <w:r w:rsidR="00E0548A">
              <w:rPr>
                <w:rFonts w:ascii="Arial" w:eastAsia="Times New Roman" w:hAnsi="Arial" w:cs="Arial"/>
                <w:b/>
                <w:bCs/>
                <w:sz w:val="16"/>
                <w:szCs w:val="16"/>
                <w:lang w:val="es-ES" w:eastAsia="es-ES"/>
              </w:rPr>
              <w:t>Vicerrector Administrativo y F</w:t>
            </w:r>
            <w:r w:rsidRPr="00E77AF5">
              <w:rPr>
                <w:rFonts w:ascii="Arial" w:eastAsia="Times New Roman" w:hAnsi="Arial" w:cs="Arial"/>
                <w:b/>
                <w:bCs/>
                <w:sz w:val="16"/>
                <w:szCs w:val="16"/>
                <w:lang w:val="es-ES" w:eastAsia="es-ES"/>
              </w:rPr>
              <w:t>inanciero para aquellos procesos que se celebren  bajo la modalidad de selección abreviada, licitación pública o concurso de méritos. Los siguientes factores financieros son enunciativos: (Si no aplica borre el contenido guía)</w:t>
            </w:r>
          </w:p>
          <w:p w:rsidR="00E77AF5" w:rsidRPr="00E77AF5" w:rsidRDefault="00E77AF5" w:rsidP="00E77AF5">
            <w:pPr>
              <w:spacing w:after="0" w:line="240" w:lineRule="auto"/>
              <w:jc w:val="both"/>
              <w:rPr>
                <w:rFonts w:ascii="Arial" w:eastAsia="Times New Roman" w:hAnsi="Arial" w:cs="Arial"/>
                <w:bCs/>
                <w:sz w:val="16"/>
                <w:szCs w:val="16"/>
                <w:lang w:val="es-ES" w:eastAsia="es-ES"/>
              </w:rPr>
            </w:pPr>
          </w:p>
          <w:p w:rsidR="00E77AF5" w:rsidRDefault="00E77AF5" w:rsidP="00E77AF5">
            <w:pPr>
              <w:autoSpaceDE w:val="0"/>
              <w:autoSpaceDN w:val="0"/>
              <w:adjustRightInd w:val="0"/>
              <w:spacing w:after="0" w:line="240" w:lineRule="auto"/>
              <w:jc w:val="both"/>
              <w:rPr>
                <w:rFonts w:ascii="Arial" w:eastAsia="Times New Roman" w:hAnsi="Arial" w:cs="Arial"/>
                <w:sz w:val="16"/>
                <w:szCs w:val="16"/>
                <w:lang w:val="es-ES" w:eastAsia="es-ES"/>
              </w:rPr>
            </w:pPr>
            <w:r w:rsidRPr="00E77AF5">
              <w:rPr>
                <w:rFonts w:ascii="Arial" w:eastAsia="Times New Roman" w:hAnsi="Arial" w:cs="Arial"/>
                <w:sz w:val="16"/>
                <w:szCs w:val="16"/>
                <w:lang w:val="es-ES" w:eastAsia="es-ES"/>
              </w:rPr>
              <w:t>El Proponente deberá demostrar que cuenta con la capacidad financiera adecuada para ejecutar el Contrato, la cual se medirá de conformidad con los parámetros que se describen en el presente numeral. Para ello, el Proponente o cada uno de los integrantes del Proponente (en caso de que éste sea un Consorcio o una Unión Temporal) debe (n) presentar el registro único de proponentes expedido con una antelación no superior a un (1) mes a la fecha de cierre de la Selección Abreviada de Menor Cuantía, el cual deberá contener la información financiera corres</w:t>
            </w:r>
            <w:r w:rsidR="00491666">
              <w:rPr>
                <w:rFonts w:ascii="Arial" w:eastAsia="Times New Roman" w:hAnsi="Arial" w:cs="Arial"/>
                <w:sz w:val="16"/>
                <w:szCs w:val="16"/>
                <w:lang w:val="es-ES" w:eastAsia="es-ES"/>
              </w:rPr>
              <w:t>pondiente al último año fiscal.</w:t>
            </w:r>
          </w:p>
          <w:p w:rsidR="00491666" w:rsidRPr="00E77AF5" w:rsidRDefault="00491666" w:rsidP="00E77AF5">
            <w:pPr>
              <w:autoSpaceDE w:val="0"/>
              <w:autoSpaceDN w:val="0"/>
              <w:adjustRightInd w:val="0"/>
              <w:spacing w:after="0" w:line="240" w:lineRule="auto"/>
              <w:jc w:val="both"/>
              <w:rPr>
                <w:rFonts w:ascii="Arial" w:eastAsia="Times New Roman" w:hAnsi="Arial" w:cs="Arial"/>
                <w:b/>
                <w:bCs/>
                <w:sz w:val="16"/>
                <w:szCs w:val="16"/>
                <w:lang w:val="es-ES" w:eastAsia="es-ES"/>
              </w:rPr>
            </w:pP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r w:rsidRPr="00E77AF5">
              <w:rPr>
                <w:rFonts w:ascii="Arial" w:eastAsia="Times New Roman" w:hAnsi="Arial" w:cs="Arial"/>
                <w:color w:val="000000"/>
                <w:sz w:val="16"/>
                <w:szCs w:val="16"/>
                <w:lang w:val="es-ES" w:eastAsia="es-CO"/>
              </w:rPr>
              <w:t xml:space="preserve">Para la verificación de los indicadores financieros solicitados en el numeral de Requisitos Habilitantes, los proponentes deberán aportar la siguiente información: </w:t>
            </w: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r w:rsidRPr="00E77AF5">
              <w:rPr>
                <w:rFonts w:ascii="Arial" w:eastAsia="Times New Roman" w:hAnsi="Arial" w:cs="Arial"/>
                <w:color w:val="000000"/>
                <w:sz w:val="16"/>
                <w:szCs w:val="16"/>
                <w:lang w:val="es-ES" w:eastAsia="es-CO"/>
              </w:rPr>
              <w:t xml:space="preserve">1. Certificado de Registro Único de Proponentes vigente y en firme. </w:t>
            </w: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r w:rsidRPr="00E77AF5">
              <w:rPr>
                <w:rFonts w:ascii="Arial" w:eastAsia="Times New Roman" w:hAnsi="Arial" w:cs="Arial"/>
                <w:color w:val="000000"/>
                <w:sz w:val="16"/>
                <w:szCs w:val="16"/>
                <w:lang w:val="es-ES" w:eastAsia="es-CO"/>
              </w:rPr>
              <w:t xml:space="preserve">2. Un certificado del revisor fiscal o del contador, según el caso, en el cual conste cada uno de los valores de los indicadores tomados de la contabilidad, con fecha de corte al 31 de diciembre del año inmediatamente anterior al cierre del presente proceso. Para persona jurídica nueva o persona natural que haya iniciado operaciones en el presente año, aportará el Certificado teniendo en cuenta la información extraída de la contabilidad, con fecha de corte al último día calendario del mes anterior al cierre del presente proceso. </w:t>
            </w: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p>
          <w:p w:rsidR="00E77AF5" w:rsidRPr="00E77AF5" w:rsidRDefault="00E77AF5" w:rsidP="00E77AF5">
            <w:pPr>
              <w:autoSpaceDE w:val="0"/>
              <w:autoSpaceDN w:val="0"/>
              <w:adjustRightInd w:val="0"/>
              <w:spacing w:after="0" w:line="240" w:lineRule="auto"/>
              <w:jc w:val="both"/>
              <w:rPr>
                <w:rFonts w:ascii="Arial" w:eastAsia="Times New Roman" w:hAnsi="Arial" w:cs="Arial"/>
                <w:bCs/>
                <w:color w:val="000000"/>
                <w:sz w:val="16"/>
                <w:szCs w:val="16"/>
                <w:lang w:val="es-ES" w:eastAsia="es-CO"/>
              </w:rPr>
            </w:pPr>
            <w:r w:rsidRPr="00E77AF5">
              <w:rPr>
                <w:rFonts w:ascii="Arial" w:eastAsia="Times New Roman" w:hAnsi="Arial" w:cs="Arial"/>
                <w:color w:val="000000"/>
                <w:sz w:val="16"/>
                <w:szCs w:val="16"/>
                <w:lang w:val="es-ES" w:eastAsia="es-CO"/>
              </w:rPr>
              <w:t xml:space="preserve">La Administración en principio tomará los indicadores contenidos en el Certificado del Registro Único </w:t>
            </w:r>
            <w:r w:rsidRPr="00E77AF5">
              <w:rPr>
                <w:rFonts w:ascii="Arial" w:eastAsia="Times New Roman" w:hAnsi="Arial" w:cs="Arial"/>
                <w:color w:val="000000"/>
                <w:sz w:val="16"/>
                <w:szCs w:val="16"/>
                <w:lang w:val="es-ES" w:eastAsia="es-CO"/>
              </w:rPr>
              <w:lastRenderedPageBreak/>
              <w:t xml:space="preserve">de Proponentes. </w:t>
            </w:r>
            <w:r w:rsidRPr="00E77AF5">
              <w:rPr>
                <w:rFonts w:ascii="Arial" w:eastAsia="Times New Roman" w:hAnsi="Arial" w:cs="Arial"/>
                <w:bCs/>
                <w:color w:val="000000"/>
                <w:sz w:val="16"/>
                <w:szCs w:val="16"/>
                <w:lang w:val="es-ES" w:eastAsia="es-CO"/>
              </w:rPr>
              <w:t xml:space="preserve">En caso de que falte algún indicador o no corresponda con la información financiera con fecha de corte al 31 de diciembre del año inmediatamente anterior al cierre del presente proceso, tomará, únicamente, los indicadores faltantes del certificado del revisor fiscal o del contador, los cuales deberán estar soportados con copia del Balance General y estado de resultados. </w:t>
            </w: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r w:rsidRPr="00E77AF5">
              <w:rPr>
                <w:rFonts w:ascii="Arial" w:eastAsia="Times New Roman" w:hAnsi="Arial" w:cs="Arial"/>
                <w:color w:val="000000"/>
                <w:sz w:val="16"/>
                <w:szCs w:val="16"/>
                <w:lang w:val="es-ES" w:eastAsia="es-CO"/>
              </w:rPr>
              <w:t xml:space="preserve">Es pertinente anotar que en el caso de inconsistencias entre la información registrada en el RUP y la certificada por el revisor fiscal o el contador, prevalecerá la registrada en el RUP. </w:t>
            </w: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r w:rsidRPr="00E77AF5">
              <w:rPr>
                <w:rFonts w:ascii="Arial" w:eastAsia="Times New Roman" w:hAnsi="Arial" w:cs="Arial"/>
                <w:color w:val="000000"/>
                <w:sz w:val="16"/>
                <w:szCs w:val="16"/>
                <w:lang w:val="es-ES" w:eastAsia="es-CO"/>
              </w:rPr>
              <w:t xml:space="preserve">Cuando se trate de Consorcios, Uniones Temporales u otra forma asociativa, los documentos soporte de la información financiera deberán presentarse en los términos señalados en los incisos anteriores, respecto de cada uno de los integrantes. </w:t>
            </w: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r w:rsidRPr="00E77AF5">
              <w:rPr>
                <w:rFonts w:ascii="Arial" w:eastAsia="Times New Roman" w:hAnsi="Arial" w:cs="Arial"/>
                <w:b/>
                <w:bCs/>
                <w:sz w:val="16"/>
                <w:szCs w:val="16"/>
                <w:lang w:val="es-ES" w:eastAsia="es-ES"/>
              </w:rPr>
              <w:t>INDICADORES FINANCIEROS A VERIFICAR:</w:t>
            </w: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r w:rsidRPr="00E77AF5">
              <w:rPr>
                <w:rFonts w:ascii="Arial" w:eastAsia="Times New Roman" w:hAnsi="Arial" w:cs="Arial"/>
                <w:b/>
                <w:bCs/>
                <w:sz w:val="16"/>
                <w:szCs w:val="16"/>
                <w:lang w:val="es-ES" w:eastAsia="es-ES"/>
              </w:rPr>
              <w:t>CAPITAL DE TRABAJO (CT):</w:t>
            </w:r>
          </w:p>
          <w:p w:rsidR="00E77AF5" w:rsidRPr="00E77AF5" w:rsidRDefault="00E77AF5" w:rsidP="00E77AF5">
            <w:pPr>
              <w:autoSpaceDE w:val="0"/>
              <w:autoSpaceDN w:val="0"/>
              <w:adjustRightInd w:val="0"/>
              <w:spacing w:after="0" w:line="240" w:lineRule="auto"/>
              <w:rPr>
                <w:rFonts w:ascii="Arial" w:eastAsia="Times New Roman" w:hAnsi="Arial" w:cs="Arial"/>
                <w:sz w:val="16"/>
                <w:szCs w:val="16"/>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color w:val="000000"/>
                <w:sz w:val="16"/>
                <w:szCs w:val="16"/>
                <w:lang w:val="es-ES" w:eastAsia="es-CO"/>
              </w:rPr>
            </w:pPr>
            <w:r w:rsidRPr="00E77AF5">
              <w:rPr>
                <w:rFonts w:ascii="Arial" w:eastAsia="Times New Roman" w:hAnsi="Arial" w:cs="Arial"/>
                <w:color w:val="000000"/>
                <w:sz w:val="16"/>
                <w:szCs w:val="16"/>
                <w:lang w:val="es-ES" w:eastAsia="es-CO"/>
              </w:rPr>
              <w:t xml:space="preserve">Se calcula con la siguiente fórmula: </w:t>
            </w:r>
          </w:p>
          <w:p w:rsidR="00E77AF5" w:rsidRPr="00E77AF5" w:rsidRDefault="00E77AF5" w:rsidP="00E77AF5">
            <w:pPr>
              <w:autoSpaceDE w:val="0"/>
              <w:autoSpaceDN w:val="0"/>
              <w:adjustRightInd w:val="0"/>
              <w:spacing w:after="0" w:line="240" w:lineRule="auto"/>
              <w:rPr>
                <w:rFonts w:ascii="Arial" w:eastAsia="Times New Roman" w:hAnsi="Arial" w:cs="Arial"/>
                <w:sz w:val="16"/>
                <w:szCs w:val="16"/>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sz w:val="16"/>
                <w:szCs w:val="16"/>
                <w:lang w:val="es-ES" w:eastAsia="es-ES"/>
              </w:rPr>
            </w:pPr>
            <w:r w:rsidRPr="00E77AF5">
              <w:rPr>
                <w:rFonts w:ascii="Arial" w:eastAsia="Times New Roman" w:hAnsi="Arial" w:cs="Arial"/>
                <w:sz w:val="16"/>
                <w:szCs w:val="16"/>
                <w:lang w:val="es-ES" w:eastAsia="es-ES"/>
              </w:rPr>
              <w:t>CT= Activo Corriente – Pasivo Corriente</w:t>
            </w: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r w:rsidRPr="00E77AF5">
              <w:rPr>
                <w:rFonts w:ascii="Arial" w:eastAsia="Times New Roman" w:hAnsi="Arial" w:cs="Arial"/>
                <w:color w:val="000000"/>
                <w:sz w:val="16"/>
                <w:szCs w:val="16"/>
                <w:lang w:val="es-ES" w:eastAsia="es-CO"/>
              </w:rPr>
              <w:t xml:space="preserve">Se considerara ADMISIBLE el proponente que presente un CT superior al cincuenta por ciento (50%) del presupuesto oficial. </w:t>
            </w:r>
          </w:p>
          <w:p w:rsidR="00E77AF5" w:rsidRPr="00E77AF5" w:rsidRDefault="00E77AF5" w:rsidP="00E77AF5">
            <w:pPr>
              <w:autoSpaceDE w:val="0"/>
              <w:autoSpaceDN w:val="0"/>
              <w:adjustRightInd w:val="0"/>
              <w:spacing w:after="0" w:line="240" w:lineRule="auto"/>
              <w:jc w:val="both"/>
              <w:rPr>
                <w:rFonts w:ascii="Arial" w:eastAsia="Times New Roman" w:hAnsi="Arial" w:cs="Arial"/>
                <w:sz w:val="16"/>
                <w:szCs w:val="16"/>
                <w:lang w:val="es-ES" w:eastAsia="es-ES"/>
              </w:rPr>
            </w:pPr>
          </w:p>
          <w:p w:rsidR="00E77AF5" w:rsidRPr="00E77AF5" w:rsidRDefault="00E77AF5" w:rsidP="00E77AF5">
            <w:pPr>
              <w:autoSpaceDE w:val="0"/>
              <w:autoSpaceDN w:val="0"/>
              <w:adjustRightInd w:val="0"/>
              <w:spacing w:after="0" w:line="240" w:lineRule="auto"/>
              <w:jc w:val="both"/>
              <w:rPr>
                <w:rFonts w:ascii="Arial" w:eastAsia="Times New Roman" w:hAnsi="Arial" w:cs="Arial"/>
                <w:b/>
                <w:bCs/>
                <w:sz w:val="16"/>
                <w:szCs w:val="16"/>
                <w:lang w:val="es-ES" w:eastAsia="es-ES"/>
              </w:rPr>
            </w:pPr>
            <w:r w:rsidRPr="00E77AF5">
              <w:rPr>
                <w:rFonts w:ascii="Arial" w:eastAsia="Times New Roman" w:hAnsi="Arial" w:cs="Arial"/>
                <w:sz w:val="16"/>
                <w:szCs w:val="16"/>
                <w:lang w:val="es-ES" w:eastAsia="es-ES"/>
              </w:rPr>
              <w:t>Para las propuestas en Consorcio, Unión Temporal u otra forma de asociación, se calculará el CT de cada uno de sus integrantes, aplicando la fórmula descrita anteriormente. En este caso, el CT del proponente plural será la suma de los indicadores obtenidos por cada uno de ellos, una vez ponderados de acuerdo con su porcentaje de participación.</w:t>
            </w: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r w:rsidRPr="00E77AF5">
              <w:rPr>
                <w:rFonts w:ascii="Arial" w:eastAsia="Times New Roman" w:hAnsi="Arial" w:cs="Arial"/>
                <w:b/>
                <w:bCs/>
                <w:sz w:val="16"/>
                <w:szCs w:val="16"/>
                <w:lang w:val="es-ES" w:eastAsia="es-ES"/>
              </w:rPr>
              <w:t>LIQUIDEZ: Deberá ser mayor o igual a uno punto cinco (1.5)</w:t>
            </w:r>
          </w:p>
          <w:p w:rsidR="00E77AF5" w:rsidRPr="00E77AF5" w:rsidRDefault="00E77AF5" w:rsidP="00E77AF5">
            <w:pPr>
              <w:autoSpaceDE w:val="0"/>
              <w:autoSpaceDN w:val="0"/>
              <w:adjustRightInd w:val="0"/>
              <w:spacing w:after="0" w:line="240" w:lineRule="auto"/>
              <w:rPr>
                <w:rFonts w:ascii="Arial" w:eastAsia="Times New Roman" w:hAnsi="Arial" w:cs="Arial"/>
                <w:sz w:val="16"/>
                <w:szCs w:val="16"/>
                <w:u w:val="single"/>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sz w:val="16"/>
                <w:szCs w:val="16"/>
                <w:u w:val="single"/>
                <w:lang w:val="es-ES" w:eastAsia="es-ES"/>
              </w:rPr>
            </w:pPr>
            <w:r w:rsidRPr="00E77AF5">
              <w:rPr>
                <w:rFonts w:ascii="Arial" w:eastAsia="Times New Roman" w:hAnsi="Arial" w:cs="Arial"/>
                <w:sz w:val="16"/>
                <w:szCs w:val="16"/>
                <w:lang w:val="es-ES" w:eastAsia="es-ES"/>
              </w:rPr>
              <w:t xml:space="preserve">Liquidez = </w:t>
            </w:r>
            <w:r w:rsidRPr="00E77AF5">
              <w:rPr>
                <w:rFonts w:ascii="Arial" w:eastAsia="Times New Roman" w:hAnsi="Arial" w:cs="Arial"/>
                <w:sz w:val="16"/>
                <w:szCs w:val="16"/>
                <w:lang w:val="es-ES" w:eastAsia="es-ES"/>
              </w:rPr>
              <w:tab/>
            </w:r>
            <w:r w:rsidRPr="00E77AF5">
              <w:rPr>
                <w:rFonts w:ascii="Arial" w:eastAsia="Times New Roman" w:hAnsi="Arial" w:cs="Arial"/>
                <w:sz w:val="16"/>
                <w:szCs w:val="16"/>
                <w:u w:val="single"/>
                <w:lang w:val="es-ES" w:eastAsia="es-ES"/>
              </w:rPr>
              <w:t>Activo Corriente</w:t>
            </w:r>
          </w:p>
          <w:p w:rsidR="00E77AF5" w:rsidRPr="00E77AF5" w:rsidRDefault="00E77AF5" w:rsidP="00E77AF5">
            <w:pPr>
              <w:autoSpaceDE w:val="0"/>
              <w:autoSpaceDN w:val="0"/>
              <w:adjustRightInd w:val="0"/>
              <w:spacing w:after="0" w:line="240" w:lineRule="auto"/>
              <w:ind w:left="708" w:firstLine="708"/>
              <w:rPr>
                <w:rFonts w:ascii="Arial" w:eastAsia="Times New Roman" w:hAnsi="Arial" w:cs="Arial"/>
                <w:sz w:val="16"/>
                <w:szCs w:val="16"/>
                <w:lang w:val="es-ES" w:eastAsia="es-ES"/>
              </w:rPr>
            </w:pPr>
            <w:r w:rsidRPr="00E77AF5">
              <w:rPr>
                <w:rFonts w:ascii="Arial" w:eastAsia="Times New Roman" w:hAnsi="Arial" w:cs="Arial"/>
                <w:sz w:val="16"/>
                <w:szCs w:val="16"/>
                <w:lang w:val="es-ES" w:eastAsia="es-ES"/>
              </w:rPr>
              <w:t xml:space="preserve">Pasivo Corriente </w:t>
            </w: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p>
          <w:p w:rsidR="00E77AF5" w:rsidRPr="00E77AF5" w:rsidRDefault="00E77AF5" w:rsidP="00E77AF5">
            <w:pPr>
              <w:autoSpaceDE w:val="0"/>
              <w:autoSpaceDN w:val="0"/>
              <w:adjustRightInd w:val="0"/>
              <w:spacing w:after="0" w:line="240" w:lineRule="auto"/>
              <w:jc w:val="both"/>
              <w:rPr>
                <w:rFonts w:ascii="Arial" w:eastAsia="Times New Roman" w:hAnsi="Arial" w:cs="Arial"/>
                <w:color w:val="000000"/>
                <w:sz w:val="16"/>
                <w:szCs w:val="16"/>
                <w:lang w:val="es-ES" w:eastAsia="es-CO"/>
              </w:rPr>
            </w:pPr>
            <w:r w:rsidRPr="00E77AF5">
              <w:rPr>
                <w:rFonts w:ascii="Arial" w:eastAsia="Times New Roman" w:hAnsi="Arial" w:cs="Arial"/>
                <w:color w:val="000000"/>
                <w:sz w:val="16"/>
                <w:szCs w:val="16"/>
                <w:lang w:val="es-ES" w:eastAsia="es-CO"/>
              </w:rPr>
              <w:t xml:space="preserve">Se considerará ADMISIBLE el proponente que presente una L igual o superior a uno coma cinco (1,5). </w:t>
            </w:r>
          </w:p>
          <w:p w:rsidR="00E77AF5" w:rsidRPr="00E77AF5" w:rsidRDefault="00E77AF5" w:rsidP="00E77AF5">
            <w:pPr>
              <w:autoSpaceDE w:val="0"/>
              <w:autoSpaceDN w:val="0"/>
              <w:adjustRightInd w:val="0"/>
              <w:spacing w:after="0" w:line="240" w:lineRule="auto"/>
              <w:jc w:val="both"/>
              <w:rPr>
                <w:rFonts w:ascii="Arial" w:eastAsia="Times New Roman" w:hAnsi="Arial" w:cs="Arial"/>
                <w:b/>
                <w:bCs/>
                <w:sz w:val="16"/>
                <w:szCs w:val="16"/>
                <w:lang w:val="es-ES" w:eastAsia="es-ES"/>
              </w:rPr>
            </w:pPr>
            <w:r w:rsidRPr="00E77AF5">
              <w:rPr>
                <w:rFonts w:ascii="Arial" w:eastAsia="Times New Roman" w:hAnsi="Arial" w:cs="Arial"/>
                <w:sz w:val="16"/>
                <w:szCs w:val="16"/>
                <w:lang w:val="es-ES" w:eastAsia="es-ES"/>
              </w:rPr>
              <w:t>Para las propuestas en Consorcio, Unión Temporal u otra forma de asociación, se calculará la L de cada uno de sus integrantes, aplicando la fórmula descrita anteriormente. En este caso, la LIQUIDEZ del proponente plural será la suma de los indicadores obtenidos por cada uno, una vez ponderados de acuerdo con su porcentaje de participación.</w:t>
            </w: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r w:rsidRPr="00E77AF5">
              <w:rPr>
                <w:rFonts w:ascii="Arial" w:eastAsia="Times New Roman" w:hAnsi="Arial" w:cs="Arial"/>
                <w:b/>
                <w:bCs/>
                <w:sz w:val="16"/>
                <w:szCs w:val="16"/>
                <w:lang w:val="es-ES" w:eastAsia="es-ES"/>
              </w:rPr>
              <w:t xml:space="preserve">NIVEL DE ENDEUDAMIENTO: Deberá ser menor a setenta por ciento </w:t>
            </w:r>
            <w:r w:rsidR="00793B0B" w:rsidRPr="00E77AF5">
              <w:rPr>
                <w:rFonts w:ascii="Arial" w:eastAsia="Times New Roman" w:hAnsi="Arial" w:cs="Arial"/>
                <w:b/>
                <w:bCs/>
                <w:sz w:val="16"/>
                <w:szCs w:val="16"/>
                <w:lang w:val="es-ES" w:eastAsia="es-ES"/>
              </w:rPr>
              <w:t>(70</w:t>
            </w:r>
            <w:r w:rsidRPr="00E77AF5">
              <w:rPr>
                <w:rFonts w:ascii="Arial" w:eastAsia="Times New Roman" w:hAnsi="Arial" w:cs="Arial"/>
                <w:b/>
                <w:bCs/>
                <w:sz w:val="16"/>
                <w:szCs w:val="16"/>
                <w:lang w:val="es-ES" w:eastAsia="es-ES"/>
              </w:rPr>
              <w:t>%)</w:t>
            </w:r>
          </w:p>
          <w:p w:rsidR="00E77AF5" w:rsidRPr="00E77AF5" w:rsidRDefault="00E77AF5" w:rsidP="00E77AF5">
            <w:pPr>
              <w:autoSpaceDE w:val="0"/>
              <w:autoSpaceDN w:val="0"/>
              <w:adjustRightInd w:val="0"/>
              <w:spacing w:after="0" w:line="240" w:lineRule="auto"/>
              <w:rPr>
                <w:rFonts w:ascii="Arial" w:eastAsia="Times New Roman" w:hAnsi="Arial" w:cs="Arial"/>
                <w:sz w:val="16"/>
                <w:szCs w:val="16"/>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sz w:val="16"/>
                <w:szCs w:val="16"/>
                <w:lang w:val="es-ES" w:eastAsia="es-ES"/>
              </w:rPr>
            </w:pPr>
            <w:r w:rsidRPr="00E77AF5">
              <w:rPr>
                <w:rFonts w:ascii="Arial" w:eastAsia="Times New Roman" w:hAnsi="Arial" w:cs="Arial"/>
                <w:sz w:val="16"/>
                <w:szCs w:val="16"/>
                <w:lang w:val="es-ES" w:eastAsia="es-ES"/>
              </w:rPr>
              <w:t>Nivel de Endeudamiento =</w:t>
            </w:r>
            <w:r w:rsidRPr="00E77AF5">
              <w:rPr>
                <w:rFonts w:ascii="Arial" w:eastAsia="Times New Roman" w:hAnsi="Arial" w:cs="Arial"/>
                <w:sz w:val="16"/>
                <w:szCs w:val="16"/>
                <w:lang w:val="es-ES" w:eastAsia="es-ES"/>
              </w:rPr>
              <w:tab/>
            </w:r>
            <w:r w:rsidRPr="00E77AF5">
              <w:rPr>
                <w:rFonts w:ascii="Arial" w:eastAsia="Times New Roman" w:hAnsi="Arial" w:cs="Arial"/>
                <w:sz w:val="16"/>
                <w:szCs w:val="16"/>
                <w:u w:val="single"/>
                <w:lang w:val="es-ES" w:eastAsia="es-ES"/>
              </w:rPr>
              <w:t>Pasivo Total</w:t>
            </w:r>
            <w:r w:rsidRPr="00E77AF5">
              <w:rPr>
                <w:rFonts w:ascii="Arial" w:eastAsia="Times New Roman" w:hAnsi="Arial" w:cs="Arial"/>
                <w:sz w:val="16"/>
                <w:szCs w:val="16"/>
                <w:lang w:val="es-ES" w:eastAsia="es-ES"/>
              </w:rPr>
              <w:t xml:space="preserve"> </w:t>
            </w:r>
          </w:p>
          <w:p w:rsidR="00E77AF5" w:rsidRPr="00E77AF5" w:rsidRDefault="00E77AF5" w:rsidP="00E77AF5">
            <w:pPr>
              <w:autoSpaceDE w:val="0"/>
              <w:autoSpaceDN w:val="0"/>
              <w:adjustRightInd w:val="0"/>
              <w:spacing w:after="0" w:line="240" w:lineRule="auto"/>
              <w:rPr>
                <w:rFonts w:ascii="Arial" w:eastAsia="Times New Roman" w:hAnsi="Arial" w:cs="Arial"/>
                <w:bCs/>
                <w:sz w:val="16"/>
                <w:szCs w:val="16"/>
                <w:lang w:val="es-ES" w:eastAsia="es-ES"/>
              </w:rPr>
            </w:pPr>
            <w:r w:rsidRPr="00E77AF5">
              <w:rPr>
                <w:rFonts w:ascii="Arial" w:eastAsia="Times New Roman" w:hAnsi="Arial" w:cs="Arial"/>
                <w:b/>
                <w:bCs/>
                <w:sz w:val="16"/>
                <w:szCs w:val="16"/>
                <w:lang w:val="es-ES" w:eastAsia="es-ES"/>
              </w:rPr>
              <w:tab/>
            </w:r>
            <w:r w:rsidRPr="00E77AF5">
              <w:rPr>
                <w:rFonts w:ascii="Arial" w:eastAsia="Times New Roman" w:hAnsi="Arial" w:cs="Arial"/>
                <w:b/>
                <w:bCs/>
                <w:sz w:val="16"/>
                <w:szCs w:val="16"/>
                <w:lang w:val="es-ES" w:eastAsia="es-ES"/>
              </w:rPr>
              <w:tab/>
            </w:r>
            <w:r w:rsidRPr="00E77AF5">
              <w:rPr>
                <w:rFonts w:ascii="Arial" w:eastAsia="Times New Roman" w:hAnsi="Arial" w:cs="Arial"/>
                <w:b/>
                <w:bCs/>
                <w:sz w:val="16"/>
                <w:szCs w:val="16"/>
                <w:lang w:val="es-ES" w:eastAsia="es-ES"/>
              </w:rPr>
              <w:tab/>
            </w:r>
            <w:r w:rsidRPr="00E77AF5">
              <w:rPr>
                <w:rFonts w:ascii="Arial" w:eastAsia="Times New Roman" w:hAnsi="Arial" w:cs="Arial"/>
                <w:bCs/>
                <w:sz w:val="16"/>
                <w:szCs w:val="16"/>
                <w:lang w:val="es-ES" w:eastAsia="es-ES"/>
              </w:rPr>
              <w:t>Activo Total</w:t>
            </w: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p>
          <w:p w:rsidR="00E77AF5" w:rsidRPr="00E77AF5" w:rsidRDefault="00E77AF5" w:rsidP="00E77AF5">
            <w:pPr>
              <w:autoSpaceDE w:val="0"/>
              <w:autoSpaceDN w:val="0"/>
              <w:adjustRightInd w:val="0"/>
              <w:spacing w:after="0" w:line="240" w:lineRule="auto"/>
              <w:rPr>
                <w:rFonts w:ascii="Arial" w:eastAsia="Times New Roman" w:hAnsi="Arial" w:cs="Arial"/>
                <w:b/>
                <w:bCs/>
                <w:sz w:val="16"/>
                <w:szCs w:val="16"/>
                <w:lang w:val="es-ES" w:eastAsia="es-ES"/>
              </w:rPr>
            </w:pPr>
          </w:p>
          <w:p w:rsidR="00E77AF5" w:rsidRPr="00E77AF5" w:rsidRDefault="00E77AF5" w:rsidP="00E77AF5">
            <w:pPr>
              <w:spacing w:after="0" w:line="240" w:lineRule="auto"/>
              <w:rPr>
                <w:rFonts w:ascii="Arial" w:eastAsia="Times New Roman" w:hAnsi="Arial" w:cs="Arial"/>
                <w:sz w:val="16"/>
                <w:szCs w:val="16"/>
                <w:lang w:val="es-MX" w:eastAsia="es-ES"/>
              </w:rPr>
            </w:pPr>
            <w:r w:rsidRPr="00E77AF5">
              <w:rPr>
                <w:rFonts w:ascii="Arial" w:eastAsia="Times New Roman" w:hAnsi="Arial" w:cs="Arial"/>
                <w:color w:val="000000"/>
                <w:sz w:val="16"/>
                <w:szCs w:val="16"/>
                <w:lang w:val="es-MX" w:eastAsia="es-ES"/>
              </w:rPr>
              <w:t>No serán admisibles las propuestas que no cumplan con  los criterios establecidos para cada uno de los indicadores financieros</w:t>
            </w:r>
            <w:r w:rsidRPr="00E77AF5">
              <w:rPr>
                <w:rFonts w:ascii="Arial" w:eastAsia="Times New Roman" w:hAnsi="Arial" w:cs="Arial"/>
                <w:sz w:val="16"/>
                <w:szCs w:val="16"/>
                <w:lang w:val="es-MX" w:eastAsia="es-ES"/>
              </w:rPr>
              <w:t>.</w:t>
            </w:r>
          </w:p>
          <w:p w:rsidR="00E77AF5" w:rsidRPr="00E77AF5" w:rsidRDefault="00E77AF5" w:rsidP="00E77AF5">
            <w:pPr>
              <w:spacing w:after="0" w:line="240" w:lineRule="auto"/>
              <w:jc w:val="both"/>
              <w:rPr>
                <w:rFonts w:ascii="Arial" w:eastAsia="Times New Roman" w:hAnsi="Arial" w:cs="Arial"/>
                <w:color w:val="000000"/>
                <w:sz w:val="16"/>
                <w:szCs w:val="16"/>
                <w:lang w:val="es-MX" w:eastAsia="es-ES"/>
              </w:rPr>
            </w:pPr>
          </w:p>
        </w:tc>
      </w:tr>
      <w:tr w:rsidR="00E77AF5" w:rsidRPr="00E77AF5" w:rsidTr="00E77AF5">
        <w:trPr>
          <w:gridAfter w:val="1"/>
          <w:wAfter w:w="38" w:type="dxa"/>
          <w:trHeight w:val="551"/>
        </w:trPr>
        <w:tc>
          <w:tcPr>
            <w:tcW w:w="2967" w:type="dxa"/>
            <w:vAlign w:val="center"/>
          </w:tcPr>
          <w:p w:rsidR="00E77AF5" w:rsidRPr="00E77AF5" w:rsidRDefault="00E77AF5" w:rsidP="00793B0B">
            <w:pPr>
              <w:spacing w:after="0" w:line="240" w:lineRule="auto"/>
              <w:ind w:left="252" w:hanging="252"/>
              <w:jc w:val="both"/>
              <w:rPr>
                <w:rFonts w:ascii="Arial" w:eastAsia="Times New Roman" w:hAnsi="Arial" w:cs="Arial"/>
                <w:b/>
                <w:sz w:val="16"/>
                <w:szCs w:val="16"/>
                <w:lang w:val="es-MX" w:eastAsia="es-ES"/>
              </w:rPr>
            </w:pPr>
            <w:r w:rsidRPr="00E77AF5">
              <w:rPr>
                <w:rFonts w:ascii="Arial" w:eastAsia="Times New Roman" w:hAnsi="Arial" w:cs="Arial"/>
                <w:b/>
                <w:sz w:val="16"/>
                <w:szCs w:val="16"/>
                <w:lang w:val="es-MX" w:eastAsia="es-ES"/>
              </w:rPr>
              <w:lastRenderedPageBreak/>
              <w:t>1</w:t>
            </w:r>
            <w:r w:rsidR="00A2230F">
              <w:rPr>
                <w:rFonts w:ascii="Arial" w:eastAsia="Times New Roman" w:hAnsi="Arial" w:cs="Arial"/>
                <w:b/>
                <w:sz w:val="16"/>
                <w:szCs w:val="16"/>
                <w:lang w:val="es-MX" w:eastAsia="es-ES"/>
              </w:rPr>
              <w:t>5.3</w:t>
            </w:r>
            <w:r w:rsidRPr="00E77AF5">
              <w:rPr>
                <w:rFonts w:ascii="Arial" w:eastAsia="Times New Roman" w:hAnsi="Arial" w:cs="Arial"/>
                <w:b/>
                <w:sz w:val="16"/>
                <w:szCs w:val="16"/>
                <w:lang w:val="es-MX" w:eastAsia="es-ES"/>
              </w:rPr>
              <w:t>.  Condiciones de experiencia</w:t>
            </w:r>
          </w:p>
        </w:tc>
        <w:tc>
          <w:tcPr>
            <w:tcW w:w="7486" w:type="dxa"/>
            <w:gridSpan w:val="3"/>
            <w:vAlign w:val="center"/>
          </w:tcPr>
          <w:p w:rsidR="00E77AF5" w:rsidRPr="00E77AF5" w:rsidRDefault="00E77AF5" w:rsidP="00E77AF5">
            <w:pPr>
              <w:spacing w:after="0" w:line="240" w:lineRule="auto"/>
              <w:jc w:val="both"/>
              <w:rPr>
                <w:rFonts w:ascii="Arial" w:eastAsia="Times New Roman" w:hAnsi="Arial" w:cs="Arial"/>
                <w:bCs/>
                <w:sz w:val="16"/>
                <w:szCs w:val="16"/>
                <w:lang w:val="es-ES" w:eastAsia="es-ES"/>
              </w:rPr>
            </w:pPr>
          </w:p>
          <w:p w:rsidR="00E77AF5" w:rsidRPr="00E77AF5" w:rsidRDefault="00E77AF5" w:rsidP="00E77AF5">
            <w:pPr>
              <w:spacing w:after="0" w:line="240" w:lineRule="auto"/>
              <w:jc w:val="both"/>
              <w:rPr>
                <w:rFonts w:ascii="Arial" w:eastAsia="Times New Roman" w:hAnsi="Arial" w:cs="Arial"/>
                <w:sz w:val="16"/>
                <w:szCs w:val="16"/>
                <w:lang w:val="es-ES" w:eastAsia="es-ES"/>
              </w:rPr>
            </w:pPr>
            <w:r w:rsidRPr="00E77AF5">
              <w:rPr>
                <w:rFonts w:ascii="Arial" w:eastAsia="Times New Roman" w:hAnsi="Arial" w:cs="Arial"/>
                <w:bCs/>
                <w:sz w:val="16"/>
                <w:szCs w:val="16"/>
                <w:lang w:val="es-ES" w:eastAsia="es-ES"/>
              </w:rPr>
              <w:t>Nota: Debe ser clara, no susceptible de varias interpretaciones; debe precisarse el número de contratos, el objeto de los mismos y la cuantía mínima a acreditar. Igual el tiempo en</w:t>
            </w:r>
            <w:r w:rsidR="00793B0B">
              <w:rPr>
                <w:rFonts w:ascii="Arial" w:eastAsia="Times New Roman" w:hAnsi="Arial" w:cs="Arial"/>
                <w:bCs/>
                <w:sz w:val="16"/>
                <w:szCs w:val="16"/>
                <w:lang w:val="es-ES" w:eastAsia="es-ES"/>
              </w:rPr>
              <w:t xml:space="preserve"> el que deben haberse ejecutado</w:t>
            </w:r>
            <w:r w:rsidRPr="00E77AF5">
              <w:rPr>
                <w:rFonts w:ascii="Arial" w:eastAsia="Times New Roman" w:hAnsi="Arial" w:cs="Arial"/>
                <w:bCs/>
                <w:sz w:val="16"/>
                <w:szCs w:val="16"/>
                <w:lang w:val="es-ES" w:eastAsia="es-ES"/>
              </w:rPr>
              <w:t xml:space="preserve">. </w:t>
            </w:r>
            <w:r w:rsidRPr="00E77AF5">
              <w:rPr>
                <w:rFonts w:ascii="Arial" w:eastAsia="Times New Roman" w:hAnsi="Arial" w:cs="Arial"/>
                <w:bCs/>
                <w:iCs/>
                <w:sz w:val="16"/>
                <w:szCs w:val="16"/>
                <w:lang w:val="es-MX"/>
              </w:rPr>
              <w:t>(Borre esta Nota)</w:t>
            </w:r>
          </w:p>
          <w:p w:rsidR="00E77AF5" w:rsidRPr="00E77AF5" w:rsidRDefault="00E77AF5" w:rsidP="00E77AF5">
            <w:pPr>
              <w:spacing w:after="0" w:line="240" w:lineRule="auto"/>
              <w:jc w:val="both"/>
              <w:rPr>
                <w:rFonts w:ascii="Arial" w:eastAsia="Times New Roman" w:hAnsi="Arial" w:cs="Arial"/>
                <w:bCs/>
                <w:iCs/>
                <w:sz w:val="16"/>
                <w:szCs w:val="16"/>
                <w:lang w:val="es-MX"/>
              </w:rPr>
            </w:pPr>
          </w:p>
          <w:p w:rsidR="00E77AF5" w:rsidRPr="00E77AF5" w:rsidRDefault="00E77AF5" w:rsidP="00E77AF5">
            <w:pPr>
              <w:spacing w:after="0" w:line="240" w:lineRule="auto"/>
              <w:jc w:val="both"/>
              <w:rPr>
                <w:rFonts w:ascii="Arial" w:eastAsia="Times New Roman" w:hAnsi="Arial" w:cs="Arial"/>
                <w:sz w:val="16"/>
                <w:szCs w:val="16"/>
                <w:lang w:val="es-ES" w:eastAsia="es-ES"/>
              </w:rPr>
            </w:pPr>
          </w:p>
        </w:tc>
      </w:tr>
      <w:tr w:rsidR="00E77AF5" w:rsidRPr="00E77AF5" w:rsidTr="00E77AF5">
        <w:trPr>
          <w:gridAfter w:val="1"/>
          <w:wAfter w:w="38" w:type="dxa"/>
          <w:trHeight w:val="762"/>
        </w:trPr>
        <w:tc>
          <w:tcPr>
            <w:tcW w:w="2967" w:type="dxa"/>
            <w:vAlign w:val="center"/>
          </w:tcPr>
          <w:p w:rsidR="00E77AF5" w:rsidRPr="00E77AF5" w:rsidRDefault="00E77AF5" w:rsidP="004A788E">
            <w:pPr>
              <w:spacing w:after="0" w:line="240" w:lineRule="auto"/>
              <w:ind w:left="252" w:hanging="252"/>
              <w:jc w:val="both"/>
              <w:rPr>
                <w:rFonts w:ascii="Arial" w:eastAsia="Times New Roman" w:hAnsi="Arial" w:cs="Arial"/>
                <w:b/>
                <w:sz w:val="16"/>
                <w:szCs w:val="16"/>
                <w:lang w:val="es-MX" w:eastAsia="es-ES"/>
              </w:rPr>
            </w:pPr>
            <w:r w:rsidRPr="00E77AF5">
              <w:rPr>
                <w:rFonts w:ascii="Arial" w:eastAsia="Times New Roman" w:hAnsi="Arial" w:cs="Arial"/>
                <w:b/>
                <w:sz w:val="16"/>
                <w:szCs w:val="16"/>
                <w:lang w:val="es-MX" w:eastAsia="es-ES"/>
              </w:rPr>
              <w:lastRenderedPageBreak/>
              <w:t>1</w:t>
            </w:r>
            <w:r w:rsidR="00A2230F">
              <w:rPr>
                <w:rFonts w:ascii="Arial" w:eastAsia="Times New Roman" w:hAnsi="Arial" w:cs="Arial"/>
                <w:b/>
                <w:sz w:val="16"/>
                <w:szCs w:val="16"/>
                <w:lang w:val="es-MX" w:eastAsia="es-ES"/>
              </w:rPr>
              <w:t>5.</w:t>
            </w:r>
            <w:r w:rsidRPr="00E77AF5">
              <w:rPr>
                <w:rFonts w:ascii="Arial" w:eastAsia="Times New Roman" w:hAnsi="Arial" w:cs="Arial"/>
                <w:b/>
                <w:sz w:val="16"/>
                <w:szCs w:val="16"/>
                <w:lang w:val="es-MX" w:eastAsia="es-ES"/>
              </w:rPr>
              <w:t xml:space="preserve">4.  Capacidad </w:t>
            </w:r>
            <w:r w:rsidR="004A788E">
              <w:rPr>
                <w:rFonts w:ascii="Arial" w:eastAsia="Times New Roman" w:hAnsi="Arial" w:cs="Arial"/>
                <w:b/>
                <w:sz w:val="16"/>
                <w:szCs w:val="16"/>
                <w:lang w:val="es-MX" w:eastAsia="es-ES"/>
              </w:rPr>
              <w:t>organizacional</w:t>
            </w:r>
            <w:r w:rsidRPr="00E77AF5">
              <w:rPr>
                <w:rFonts w:ascii="Arial" w:eastAsia="Times New Roman" w:hAnsi="Arial" w:cs="Arial"/>
                <w:b/>
                <w:sz w:val="16"/>
                <w:szCs w:val="16"/>
                <w:lang w:val="es-MX" w:eastAsia="es-ES"/>
              </w:rPr>
              <w:t xml:space="preserve"> </w:t>
            </w:r>
          </w:p>
        </w:tc>
        <w:tc>
          <w:tcPr>
            <w:tcW w:w="7486" w:type="dxa"/>
            <w:gridSpan w:val="3"/>
            <w:vAlign w:val="center"/>
          </w:tcPr>
          <w:p w:rsidR="00E77AF5" w:rsidRPr="00E77AF5" w:rsidRDefault="00E77AF5" w:rsidP="00E77AF5">
            <w:pPr>
              <w:spacing w:after="0" w:line="240" w:lineRule="auto"/>
              <w:rPr>
                <w:rFonts w:ascii="Arial" w:eastAsia="Times New Roman" w:hAnsi="Arial" w:cs="Arial"/>
                <w:sz w:val="16"/>
                <w:szCs w:val="16"/>
                <w:lang w:eastAsia="es-ES"/>
              </w:rPr>
            </w:pPr>
          </w:p>
          <w:p w:rsidR="00E77AF5" w:rsidRPr="00E77AF5" w:rsidRDefault="00E77AF5" w:rsidP="00E77AF5">
            <w:pPr>
              <w:spacing w:after="0" w:line="240" w:lineRule="auto"/>
              <w:jc w:val="both"/>
              <w:rPr>
                <w:rFonts w:ascii="Arial" w:eastAsia="Times New Roman" w:hAnsi="Arial" w:cs="Arial"/>
                <w:sz w:val="16"/>
                <w:szCs w:val="16"/>
                <w:lang w:eastAsia="es-ES"/>
              </w:rPr>
            </w:pPr>
            <w:r w:rsidRPr="00E77AF5">
              <w:rPr>
                <w:rFonts w:ascii="Arial" w:eastAsia="Times New Roman" w:hAnsi="Arial" w:cs="Arial"/>
                <w:sz w:val="16"/>
                <w:szCs w:val="16"/>
                <w:lang w:eastAsia="es-ES"/>
              </w:rPr>
              <w:t xml:space="preserve">Sólo aplica para contratos de obra pública. </w:t>
            </w:r>
          </w:p>
        </w:tc>
      </w:tr>
      <w:tr w:rsidR="00E77AF5" w:rsidRPr="00E77AF5" w:rsidTr="00E77AF5">
        <w:trPr>
          <w:gridAfter w:val="1"/>
          <w:wAfter w:w="38" w:type="dxa"/>
          <w:trHeight w:val="762"/>
        </w:trPr>
        <w:tc>
          <w:tcPr>
            <w:tcW w:w="2967" w:type="dxa"/>
            <w:vAlign w:val="center"/>
          </w:tcPr>
          <w:p w:rsidR="00E77AF5" w:rsidRPr="00E77AF5" w:rsidRDefault="00E77AF5" w:rsidP="00E77AF5">
            <w:pPr>
              <w:spacing w:after="0" w:line="240" w:lineRule="auto"/>
              <w:ind w:left="6"/>
              <w:jc w:val="both"/>
              <w:rPr>
                <w:rFonts w:ascii="Arial" w:eastAsia="Times New Roman" w:hAnsi="Arial" w:cs="Arial"/>
                <w:b/>
                <w:sz w:val="16"/>
                <w:szCs w:val="16"/>
                <w:lang w:val="es-MX" w:eastAsia="es-ES"/>
              </w:rPr>
            </w:pPr>
            <w:r w:rsidRPr="00E77AF5">
              <w:rPr>
                <w:rFonts w:ascii="Arial" w:eastAsia="Times New Roman" w:hAnsi="Arial" w:cs="Arial"/>
                <w:b/>
                <w:sz w:val="16"/>
                <w:szCs w:val="16"/>
                <w:lang w:val="es-MX" w:eastAsia="es-ES"/>
              </w:rPr>
              <w:t>1</w:t>
            </w:r>
            <w:r w:rsidR="00A2230F">
              <w:rPr>
                <w:rFonts w:ascii="Arial" w:eastAsia="Times New Roman" w:hAnsi="Arial" w:cs="Arial"/>
                <w:b/>
                <w:sz w:val="16"/>
                <w:szCs w:val="16"/>
                <w:lang w:val="es-MX" w:eastAsia="es-ES"/>
              </w:rPr>
              <w:t>5.5</w:t>
            </w:r>
            <w:r w:rsidRPr="00E77AF5">
              <w:rPr>
                <w:rFonts w:ascii="Arial" w:eastAsia="Times New Roman" w:hAnsi="Arial" w:cs="Arial"/>
                <w:b/>
                <w:sz w:val="16"/>
                <w:szCs w:val="16"/>
                <w:lang w:val="es-MX" w:eastAsia="es-ES"/>
              </w:rPr>
              <w:t>. Factores de escogencia y calificación</w:t>
            </w:r>
          </w:p>
        </w:tc>
        <w:tc>
          <w:tcPr>
            <w:tcW w:w="7486" w:type="dxa"/>
            <w:gridSpan w:val="3"/>
          </w:tcPr>
          <w:p w:rsidR="00E77AF5" w:rsidRPr="00E77AF5" w:rsidRDefault="00E77AF5" w:rsidP="00E77AF5">
            <w:pPr>
              <w:spacing w:after="0" w:line="240" w:lineRule="auto"/>
              <w:jc w:val="both"/>
              <w:rPr>
                <w:rFonts w:ascii="Arial" w:eastAsia="Times New Roman" w:hAnsi="Arial" w:cs="Arial"/>
                <w:bCs/>
                <w:sz w:val="16"/>
                <w:szCs w:val="16"/>
                <w:lang w:val="es-ES" w:eastAsia="es-ES"/>
              </w:rPr>
            </w:pPr>
          </w:p>
          <w:p w:rsidR="00E77AF5" w:rsidRPr="00E77AF5" w:rsidRDefault="00E77AF5" w:rsidP="00793B0B">
            <w:pPr>
              <w:spacing w:after="0" w:line="240" w:lineRule="auto"/>
              <w:jc w:val="both"/>
              <w:rPr>
                <w:rFonts w:ascii="Times New Roman" w:eastAsia="Times New Roman" w:hAnsi="Times New Roman" w:cs="Times New Roman"/>
                <w:sz w:val="20"/>
                <w:szCs w:val="20"/>
                <w:lang w:val="es-ES" w:eastAsia="es-ES"/>
              </w:rPr>
            </w:pPr>
            <w:r w:rsidRPr="00E77AF5">
              <w:rPr>
                <w:rFonts w:ascii="Arial" w:eastAsia="Times New Roman" w:hAnsi="Arial" w:cs="Arial"/>
                <w:color w:val="000000"/>
                <w:sz w:val="16"/>
                <w:szCs w:val="16"/>
                <w:lang w:val="es-ES" w:eastAsia="es-ES"/>
              </w:rPr>
              <w:t xml:space="preserve">Nota: Deben  detallarse los requisitos habilitantes para cada contratación, de acuerdo con la </w:t>
            </w:r>
            <w:r w:rsidR="00793B0B" w:rsidRPr="00E77AF5">
              <w:rPr>
                <w:rFonts w:ascii="Arial" w:eastAsia="Times New Roman" w:hAnsi="Arial" w:cs="Arial"/>
                <w:color w:val="000000"/>
                <w:sz w:val="16"/>
                <w:szCs w:val="16"/>
                <w:lang w:val="es-ES" w:eastAsia="es-ES"/>
              </w:rPr>
              <w:t>modalidad</w:t>
            </w:r>
            <w:r w:rsidRPr="00E77AF5">
              <w:rPr>
                <w:rFonts w:ascii="Arial" w:eastAsia="Times New Roman" w:hAnsi="Arial" w:cs="Arial"/>
                <w:color w:val="000000"/>
                <w:sz w:val="16"/>
                <w:szCs w:val="16"/>
                <w:lang w:val="es-ES" w:eastAsia="es-ES"/>
              </w:rPr>
              <w:t xml:space="preserve"> de selección que corresponda. Igualmente debe especificarse la forma en que se pretende asignar puntajes a las ofertas hábiles. Debe asegurarse que estos criterios de puntuación correspondan a aspectos objetivos, claramente determinables y que no dependan de la voluntad del evaluador. </w:t>
            </w:r>
            <w:r w:rsidRPr="00E77AF5">
              <w:rPr>
                <w:rFonts w:ascii="Arial" w:eastAsia="Times New Roman" w:hAnsi="Arial" w:cs="Arial"/>
                <w:bCs/>
                <w:iCs/>
                <w:sz w:val="16"/>
                <w:szCs w:val="16"/>
                <w:lang w:val="es-MX"/>
              </w:rPr>
              <w:t>(Borre esta Nota)</w:t>
            </w:r>
          </w:p>
          <w:p w:rsidR="00E77AF5" w:rsidRPr="00E77AF5" w:rsidRDefault="00E77AF5" w:rsidP="00E77AF5">
            <w:pPr>
              <w:spacing w:after="0" w:line="240" w:lineRule="auto"/>
              <w:jc w:val="both"/>
              <w:rPr>
                <w:rFonts w:ascii="Arial" w:eastAsia="Times New Roman" w:hAnsi="Arial" w:cs="Arial"/>
                <w:color w:val="000000"/>
                <w:sz w:val="16"/>
                <w:szCs w:val="16"/>
                <w:lang w:val="es-ES" w:eastAsia="es-ES"/>
              </w:rPr>
            </w:pPr>
          </w:p>
          <w:p w:rsidR="00E77AF5" w:rsidRPr="00E77AF5" w:rsidRDefault="00E77AF5" w:rsidP="00E77AF5">
            <w:pPr>
              <w:spacing w:after="0" w:line="240" w:lineRule="auto"/>
              <w:jc w:val="both"/>
              <w:rPr>
                <w:rFonts w:ascii="Arial" w:eastAsia="Times New Roman" w:hAnsi="Arial" w:cs="Arial"/>
                <w:sz w:val="16"/>
                <w:szCs w:val="16"/>
                <w:lang w:val="es-ES" w:eastAsia="es-ES"/>
              </w:rPr>
            </w:pPr>
            <w:bookmarkStart w:id="0" w:name="_GoBack"/>
            <w:bookmarkEnd w:id="0"/>
          </w:p>
        </w:tc>
      </w:tr>
      <w:tr w:rsidR="00E77AF5" w:rsidRPr="00E77AF5" w:rsidTr="00E77AF5">
        <w:trPr>
          <w:gridAfter w:val="1"/>
          <w:wAfter w:w="38" w:type="dxa"/>
          <w:trHeight w:val="918"/>
        </w:trPr>
        <w:tc>
          <w:tcPr>
            <w:tcW w:w="2967" w:type="dxa"/>
            <w:vAlign w:val="center"/>
          </w:tcPr>
          <w:p w:rsidR="00E77AF5" w:rsidRPr="00E77AF5" w:rsidRDefault="00E77AF5" w:rsidP="001912B8">
            <w:pPr>
              <w:spacing w:after="0" w:line="240" w:lineRule="auto"/>
              <w:ind w:left="6"/>
              <w:jc w:val="both"/>
              <w:rPr>
                <w:rFonts w:ascii="Arial" w:eastAsia="Times New Roman" w:hAnsi="Arial" w:cs="Arial"/>
                <w:b/>
                <w:sz w:val="16"/>
                <w:szCs w:val="16"/>
                <w:lang w:val="es-MX" w:eastAsia="es-ES"/>
              </w:rPr>
            </w:pPr>
            <w:r w:rsidRPr="00E77AF5">
              <w:rPr>
                <w:rFonts w:ascii="Arial" w:eastAsia="Times New Roman" w:hAnsi="Arial" w:cs="Arial"/>
                <w:b/>
                <w:sz w:val="16"/>
                <w:szCs w:val="16"/>
                <w:lang w:val="es-MX" w:eastAsia="es-ES"/>
              </w:rPr>
              <w:t>1</w:t>
            </w:r>
            <w:r w:rsidR="008D6BBE">
              <w:rPr>
                <w:rFonts w:ascii="Arial" w:eastAsia="Times New Roman" w:hAnsi="Arial" w:cs="Arial"/>
                <w:b/>
                <w:sz w:val="16"/>
                <w:szCs w:val="16"/>
                <w:lang w:val="es-MX" w:eastAsia="es-ES"/>
              </w:rPr>
              <w:t>6</w:t>
            </w:r>
            <w:r w:rsidRPr="00E77AF5">
              <w:rPr>
                <w:rFonts w:ascii="Arial" w:eastAsia="Times New Roman" w:hAnsi="Arial" w:cs="Arial"/>
                <w:b/>
                <w:sz w:val="16"/>
                <w:szCs w:val="16"/>
                <w:lang w:val="es-MX" w:eastAsia="es-ES"/>
              </w:rPr>
              <w:t xml:space="preserve">. </w:t>
            </w:r>
            <w:r w:rsidR="001912B8">
              <w:rPr>
                <w:rFonts w:ascii="Arial" w:eastAsia="Times New Roman" w:hAnsi="Arial" w:cs="Arial"/>
                <w:b/>
                <w:sz w:val="16"/>
                <w:szCs w:val="16"/>
                <w:lang w:val="es-MX" w:eastAsia="es-ES"/>
              </w:rPr>
              <w:t>Análisis de riesgo y forma de mitigarlo</w:t>
            </w:r>
          </w:p>
        </w:tc>
        <w:tc>
          <w:tcPr>
            <w:tcW w:w="7486" w:type="dxa"/>
            <w:gridSpan w:val="3"/>
            <w:vAlign w:val="center"/>
          </w:tcPr>
          <w:p w:rsidR="00E77AF5" w:rsidRPr="00E77AF5" w:rsidRDefault="00E77AF5" w:rsidP="00E77AF5">
            <w:pPr>
              <w:spacing w:after="0" w:line="240" w:lineRule="auto"/>
              <w:jc w:val="both"/>
              <w:rPr>
                <w:rFonts w:ascii="Arial" w:eastAsia="Times New Roman" w:hAnsi="Arial" w:cs="Arial"/>
                <w:sz w:val="16"/>
                <w:szCs w:val="16"/>
                <w:lang w:val="es-ES" w:eastAsia="es-ES"/>
              </w:rPr>
            </w:pPr>
          </w:p>
          <w:p w:rsidR="00E77AF5" w:rsidRPr="00E77AF5" w:rsidRDefault="00E77AF5" w:rsidP="00E77AF5">
            <w:pPr>
              <w:spacing w:after="0" w:line="240" w:lineRule="auto"/>
              <w:jc w:val="both"/>
              <w:rPr>
                <w:rFonts w:ascii="Arial" w:eastAsia="Times New Roman" w:hAnsi="Arial" w:cs="Arial"/>
                <w:bCs/>
                <w:iCs/>
                <w:sz w:val="16"/>
                <w:szCs w:val="16"/>
                <w:lang w:val="es-MX"/>
              </w:rPr>
            </w:pPr>
          </w:p>
          <w:p w:rsidR="00E77AF5" w:rsidRPr="001912B8" w:rsidRDefault="00E77AF5" w:rsidP="00E77AF5">
            <w:pPr>
              <w:spacing w:after="0" w:line="240" w:lineRule="auto"/>
              <w:jc w:val="both"/>
              <w:rPr>
                <w:rFonts w:ascii="Arial" w:eastAsia="Times New Roman" w:hAnsi="Arial" w:cs="Arial"/>
                <w:b/>
                <w:sz w:val="16"/>
                <w:szCs w:val="16"/>
                <w:lang w:val="es-MX" w:eastAsia="es-ES"/>
              </w:rPr>
            </w:pPr>
          </w:p>
          <w:p w:rsidR="00E77AF5" w:rsidRPr="00E77AF5" w:rsidRDefault="00E77AF5" w:rsidP="00E77AF5">
            <w:pPr>
              <w:spacing w:after="0" w:line="240" w:lineRule="auto"/>
              <w:jc w:val="both"/>
              <w:rPr>
                <w:rFonts w:ascii="Arial" w:eastAsia="Times New Roman" w:hAnsi="Arial" w:cs="Arial"/>
                <w:sz w:val="16"/>
                <w:szCs w:val="16"/>
                <w:lang w:val="es-ES" w:eastAsia="es-ES"/>
              </w:rPr>
            </w:pPr>
          </w:p>
        </w:tc>
      </w:tr>
      <w:tr w:rsidR="00E77AF5" w:rsidRPr="00E77AF5" w:rsidTr="00E77AF5">
        <w:trPr>
          <w:gridAfter w:val="1"/>
          <w:wAfter w:w="38" w:type="dxa"/>
          <w:trHeight w:val="762"/>
        </w:trPr>
        <w:tc>
          <w:tcPr>
            <w:tcW w:w="2967" w:type="dxa"/>
            <w:vAlign w:val="center"/>
          </w:tcPr>
          <w:p w:rsidR="00E77AF5" w:rsidRPr="00E77AF5" w:rsidRDefault="00E77AF5" w:rsidP="00E77AF5">
            <w:pPr>
              <w:spacing w:after="0" w:line="240" w:lineRule="auto"/>
              <w:ind w:left="6"/>
              <w:jc w:val="both"/>
              <w:rPr>
                <w:rFonts w:ascii="Arial" w:eastAsia="Times New Roman" w:hAnsi="Arial" w:cs="Arial"/>
                <w:b/>
                <w:sz w:val="16"/>
                <w:szCs w:val="16"/>
                <w:lang w:val="es-MX" w:eastAsia="es-ES"/>
              </w:rPr>
            </w:pPr>
            <w:r w:rsidRPr="00E77AF5">
              <w:rPr>
                <w:rFonts w:ascii="Arial" w:eastAsia="Times New Roman" w:hAnsi="Arial" w:cs="Arial"/>
                <w:b/>
                <w:sz w:val="16"/>
                <w:szCs w:val="16"/>
                <w:lang w:val="es-MX" w:eastAsia="es-ES"/>
              </w:rPr>
              <w:t>1</w:t>
            </w:r>
            <w:r w:rsidR="008D6BBE">
              <w:rPr>
                <w:rFonts w:ascii="Arial" w:eastAsia="Times New Roman" w:hAnsi="Arial" w:cs="Arial"/>
                <w:b/>
                <w:sz w:val="16"/>
                <w:szCs w:val="16"/>
                <w:lang w:val="es-MX" w:eastAsia="es-ES"/>
              </w:rPr>
              <w:t>7</w:t>
            </w:r>
            <w:r w:rsidRPr="00E77AF5">
              <w:rPr>
                <w:rFonts w:ascii="Arial" w:eastAsia="Times New Roman" w:hAnsi="Arial" w:cs="Arial"/>
                <w:b/>
                <w:sz w:val="16"/>
                <w:szCs w:val="16"/>
                <w:lang w:val="es-MX" w:eastAsia="es-ES"/>
              </w:rPr>
              <w:t>. Análisis de exigencias de garantías destinadas a amparar los perjuicios de naturaleza contractual  o extracontractual, derivados del cumplimiento del ofrecimiento o del contrato, así como la pertinencia división de las mismas.</w:t>
            </w:r>
          </w:p>
        </w:tc>
        <w:tc>
          <w:tcPr>
            <w:tcW w:w="7486" w:type="dxa"/>
            <w:gridSpan w:val="3"/>
            <w:vAlign w:val="center"/>
          </w:tcPr>
          <w:p w:rsidR="00E77AF5" w:rsidRPr="00E77AF5" w:rsidRDefault="00E77AF5" w:rsidP="00E77AF5">
            <w:pPr>
              <w:spacing w:after="0" w:line="240" w:lineRule="auto"/>
              <w:rPr>
                <w:rFonts w:ascii="Arial" w:eastAsia="Times New Roman" w:hAnsi="Arial" w:cs="Arial"/>
                <w:bCs/>
                <w:iCs/>
                <w:sz w:val="16"/>
                <w:szCs w:val="16"/>
                <w:lang w:val="es-MX"/>
              </w:rPr>
            </w:pPr>
            <w:r w:rsidRPr="00E77AF5">
              <w:rPr>
                <w:rFonts w:ascii="Arial" w:eastAsia="Times New Roman" w:hAnsi="Arial" w:cs="Arial"/>
                <w:bCs/>
                <w:iCs/>
                <w:sz w:val="16"/>
                <w:szCs w:val="16"/>
                <w:lang w:val="es-MX"/>
              </w:rPr>
              <w:t xml:space="preserve"> </w:t>
            </w:r>
          </w:p>
          <w:p w:rsidR="00E77AF5" w:rsidRPr="00E77AF5" w:rsidRDefault="00E77AF5" w:rsidP="00793B0B">
            <w:pPr>
              <w:spacing w:after="0" w:line="240" w:lineRule="auto"/>
              <w:jc w:val="both"/>
              <w:rPr>
                <w:rFonts w:ascii="Arial" w:eastAsia="Times New Roman" w:hAnsi="Arial" w:cs="Arial"/>
                <w:bCs/>
                <w:iCs/>
                <w:sz w:val="16"/>
                <w:szCs w:val="16"/>
                <w:lang w:val="es-MX"/>
              </w:rPr>
            </w:pPr>
            <w:r w:rsidRPr="00E77AF5">
              <w:rPr>
                <w:rFonts w:ascii="Arial" w:eastAsia="Times New Roman" w:hAnsi="Arial" w:cs="Arial"/>
                <w:bCs/>
                <w:iCs/>
                <w:sz w:val="16"/>
                <w:szCs w:val="16"/>
                <w:lang w:val="es-MX"/>
              </w:rPr>
              <w:t xml:space="preserve">Nota: De acuerdo con lo estipulado en el contrato y la naturaleza del mismo deben establecerse cuáles amparos debe constituir el contratista para amparar a la </w:t>
            </w:r>
            <w:r w:rsidR="00B86065">
              <w:rPr>
                <w:rFonts w:ascii="Arial" w:eastAsia="Times New Roman" w:hAnsi="Arial" w:cs="Arial"/>
                <w:bCs/>
                <w:iCs/>
                <w:sz w:val="16"/>
                <w:szCs w:val="16"/>
                <w:lang w:val="es-MX"/>
              </w:rPr>
              <w:t>Institución</w:t>
            </w:r>
            <w:r w:rsidRPr="00E77AF5">
              <w:rPr>
                <w:rFonts w:ascii="Arial" w:eastAsia="Times New Roman" w:hAnsi="Arial" w:cs="Arial"/>
                <w:bCs/>
                <w:iCs/>
                <w:sz w:val="16"/>
                <w:szCs w:val="16"/>
                <w:lang w:val="es-MX"/>
              </w:rPr>
              <w:t xml:space="preserve"> de los riesgos de ejecución del contrato. (Cumplimiento, pago anticipado, buen manejo e inversión del anticipo, salarios y prestaciones sociales, calidad del bien o servicio, estabilidad de la obra, responsabilidad civil extracontractual, etc.). (Borre esta Nota)</w:t>
            </w:r>
          </w:p>
          <w:p w:rsidR="00E77AF5" w:rsidRPr="00E77AF5" w:rsidRDefault="00E77AF5" w:rsidP="00E77AF5">
            <w:pPr>
              <w:spacing w:after="0" w:line="240" w:lineRule="auto"/>
              <w:rPr>
                <w:rFonts w:ascii="Times New Roman" w:eastAsia="Times New Roman" w:hAnsi="Times New Roman" w:cs="Times New Roman"/>
                <w:sz w:val="20"/>
                <w:szCs w:val="20"/>
                <w:lang w:val="es-ES" w:eastAsia="es-ES"/>
              </w:rPr>
            </w:pPr>
          </w:p>
          <w:p w:rsidR="00E77AF5" w:rsidRPr="00E77AF5" w:rsidRDefault="00E77AF5" w:rsidP="00E77AF5">
            <w:pPr>
              <w:spacing w:after="0" w:line="240" w:lineRule="auto"/>
              <w:jc w:val="both"/>
              <w:rPr>
                <w:rFonts w:ascii="Arial" w:eastAsia="Times New Roman" w:hAnsi="Arial" w:cs="Arial"/>
                <w:b/>
                <w:sz w:val="16"/>
                <w:szCs w:val="16"/>
                <w:lang w:val="es-ES" w:eastAsia="es-ES"/>
              </w:rPr>
            </w:pPr>
          </w:p>
        </w:tc>
      </w:tr>
      <w:tr w:rsidR="008D6BBE" w:rsidRPr="00E77AF5" w:rsidTr="00E77AF5">
        <w:trPr>
          <w:gridAfter w:val="1"/>
          <w:wAfter w:w="38" w:type="dxa"/>
          <w:trHeight w:val="762"/>
        </w:trPr>
        <w:tc>
          <w:tcPr>
            <w:tcW w:w="2967" w:type="dxa"/>
            <w:vAlign w:val="center"/>
          </w:tcPr>
          <w:p w:rsidR="008D6BBE" w:rsidRPr="00E77AF5" w:rsidRDefault="008D6BBE" w:rsidP="00E77AF5">
            <w:pPr>
              <w:spacing w:after="0" w:line="240" w:lineRule="auto"/>
              <w:ind w:left="6"/>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 xml:space="preserve">18. </w:t>
            </w:r>
            <w:r w:rsidR="002F3C63">
              <w:rPr>
                <w:rFonts w:ascii="Arial" w:hAnsi="Arial" w:cs="Arial"/>
                <w:b/>
                <w:sz w:val="16"/>
              </w:rPr>
              <w:t>E</w:t>
            </w:r>
            <w:r w:rsidR="002F3C63" w:rsidRPr="002F3C63">
              <w:rPr>
                <w:rFonts w:ascii="Arial" w:hAnsi="Arial" w:cs="Arial"/>
                <w:b/>
                <w:sz w:val="16"/>
              </w:rPr>
              <w:t>l Proceso de Contratación está cobijado por un Acuerdo Comercial</w:t>
            </w:r>
          </w:p>
        </w:tc>
        <w:tc>
          <w:tcPr>
            <w:tcW w:w="7486" w:type="dxa"/>
            <w:gridSpan w:val="3"/>
            <w:vAlign w:val="center"/>
          </w:tcPr>
          <w:p w:rsidR="008D6BBE" w:rsidRPr="00E77AF5" w:rsidRDefault="008D6BBE" w:rsidP="00E77AF5">
            <w:pPr>
              <w:spacing w:after="0" w:line="240" w:lineRule="auto"/>
              <w:rPr>
                <w:rFonts w:ascii="Arial" w:eastAsia="Times New Roman" w:hAnsi="Arial" w:cs="Arial"/>
                <w:bCs/>
                <w:iCs/>
                <w:sz w:val="16"/>
                <w:szCs w:val="16"/>
                <w:lang w:val="es-MX"/>
              </w:rPr>
            </w:pPr>
          </w:p>
        </w:tc>
      </w:tr>
      <w:tr w:rsidR="00E77AF5" w:rsidRPr="00E77AF5" w:rsidTr="00E77AF5">
        <w:tblPrEx>
          <w:tblCellMar>
            <w:left w:w="70" w:type="dxa"/>
            <w:right w:w="70" w:type="dxa"/>
          </w:tblCellMar>
          <w:tblLook w:val="0000" w:firstRow="0" w:lastRow="0" w:firstColumn="0" w:lastColumn="0" w:noHBand="0" w:noVBand="0"/>
        </w:tblPrEx>
        <w:trPr>
          <w:trHeight w:val="827"/>
        </w:trPr>
        <w:tc>
          <w:tcPr>
            <w:tcW w:w="2967" w:type="dxa"/>
            <w:vAlign w:val="center"/>
          </w:tcPr>
          <w:p w:rsidR="00E77AF5" w:rsidRPr="00E77AF5" w:rsidRDefault="006F22C1" w:rsidP="00E77AF5">
            <w:pPr>
              <w:spacing w:after="0" w:line="240" w:lineRule="auto"/>
              <w:rPr>
                <w:rFonts w:ascii="Arial" w:eastAsia="Times New Roman" w:hAnsi="Arial" w:cs="Arial"/>
                <w:b/>
                <w:sz w:val="16"/>
                <w:szCs w:val="16"/>
                <w:lang w:val="es-MX" w:eastAsia="es-ES"/>
              </w:rPr>
            </w:pPr>
            <w:sdt>
              <w:sdtPr>
                <w:rPr>
                  <w:rFonts w:ascii="Arial" w:eastAsia="Times New Roman" w:hAnsi="Arial" w:cs="Arial"/>
                  <w:b/>
                  <w:sz w:val="16"/>
                  <w:szCs w:val="16"/>
                  <w:lang w:val="es-MX" w:eastAsia="es-ES"/>
                </w:rPr>
                <w:id w:val="20775106"/>
                <w:lock w:val="contentLocked"/>
                <w:placeholder>
                  <w:docPart w:val="5D31E025C30D46228B3C2F474BB5D42A"/>
                </w:placeholder>
                <w:group/>
              </w:sdtPr>
              <w:sdtEndPr/>
              <w:sdtContent>
                <w:r w:rsidR="00E77AF5" w:rsidRPr="00E77AF5">
                  <w:rPr>
                    <w:rFonts w:ascii="Arial" w:eastAsia="Times New Roman" w:hAnsi="Arial" w:cs="Arial"/>
                    <w:b/>
                    <w:sz w:val="16"/>
                    <w:szCs w:val="16"/>
                    <w:lang w:val="es-MX" w:eastAsia="es-ES"/>
                  </w:rPr>
                  <w:t xml:space="preserve">FIRMA:      </w:t>
                </w:r>
              </w:sdtContent>
            </w:sdt>
          </w:p>
        </w:tc>
        <w:tc>
          <w:tcPr>
            <w:tcW w:w="7524" w:type="dxa"/>
            <w:gridSpan w:val="4"/>
            <w:vAlign w:val="center"/>
          </w:tcPr>
          <w:p w:rsidR="00E77AF5" w:rsidRPr="00E77AF5" w:rsidRDefault="00E77AF5" w:rsidP="00E77AF5">
            <w:pPr>
              <w:spacing w:after="0" w:line="240" w:lineRule="auto"/>
              <w:rPr>
                <w:rFonts w:ascii="Arial" w:eastAsia="Times New Roman" w:hAnsi="Arial" w:cs="Arial"/>
                <w:b/>
                <w:sz w:val="16"/>
                <w:szCs w:val="16"/>
                <w:lang w:val="es-MX" w:eastAsia="es-ES"/>
              </w:rPr>
            </w:pPr>
          </w:p>
        </w:tc>
      </w:tr>
      <w:tr w:rsidR="00E77AF5" w:rsidRPr="00E77AF5" w:rsidTr="00E77AF5">
        <w:tblPrEx>
          <w:tblCellMar>
            <w:left w:w="70" w:type="dxa"/>
            <w:right w:w="70" w:type="dxa"/>
          </w:tblCellMar>
          <w:tblLook w:val="0000" w:firstRow="0" w:lastRow="0" w:firstColumn="0" w:lastColumn="0" w:noHBand="0" w:noVBand="0"/>
        </w:tblPrEx>
        <w:trPr>
          <w:trHeight w:val="268"/>
        </w:trPr>
        <w:tc>
          <w:tcPr>
            <w:tcW w:w="2967" w:type="dxa"/>
            <w:vAlign w:val="center"/>
          </w:tcPr>
          <w:p w:rsidR="00E77AF5" w:rsidRPr="00E77AF5" w:rsidRDefault="006F22C1" w:rsidP="00E77AF5">
            <w:pPr>
              <w:spacing w:after="0" w:line="240" w:lineRule="auto"/>
              <w:rPr>
                <w:rFonts w:ascii="Arial" w:eastAsia="Times New Roman" w:hAnsi="Arial" w:cs="Arial"/>
                <w:b/>
                <w:sz w:val="16"/>
                <w:szCs w:val="16"/>
                <w:lang w:val="es-MX" w:eastAsia="es-ES"/>
              </w:rPr>
            </w:pPr>
            <w:sdt>
              <w:sdtPr>
                <w:rPr>
                  <w:rFonts w:ascii="Arial" w:eastAsia="Times New Roman" w:hAnsi="Arial" w:cs="Arial"/>
                  <w:b/>
                  <w:sz w:val="14"/>
                  <w:szCs w:val="14"/>
                  <w:lang w:val="es-MX" w:eastAsia="es-ES"/>
                </w:rPr>
                <w:id w:val="20775107"/>
                <w:lock w:val="contentLocked"/>
                <w:placeholder>
                  <w:docPart w:val="2B3B77E5B3E244B6BEB1700A4A98E3C2"/>
                </w:placeholder>
                <w:group/>
              </w:sdtPr>
              <w:sdtEndPr>
                <w:rPr>
                  <w:b w:val="0"/>
                  <w:bCs/>
                  <w:lang w:val="es-ES"/>
                </w:rPr>
              </w:sdtEndPr>
              <w:sdtContent>
                <w:r w:rsidR="00E77AF5" w:rsidRPr="00E77AF5">
                  <w:rPr>
                    <w:rFonts w:ascii="Arial" w:eastAsia="Times New Roman" w:hAnsi="Arial" w:cs="Arial"/>
                    <w:b/>
                    <w:sz w:val="14"/>
                    <w:szCs w:val="14"/>
                    <w:lang w:val="es-MX" w:eastAsia="es-ES"/>
                  </w:rPr>
                  <w:t xml:space="preserve">NOMBRE: </w:t>
                </w:r>
              </w:sdtContent>
            </w:sdt>
          </w:p>
        </w:tc>
        <w:tc>
          <w:tcPr>
            <w:tcW w:w="7524" w:type="dxa"/>
            <w:gridSpan w:val="4"/>
            <w:vAlign w:val="center"/>
          </w:tcPr>
          <w:p w:rsidR="00E77AF5" w:rsidRPr="00E77AF5" w:rsidRDefault="00E77AF5" w:rsidP="00E77AF5">
            <w:pPr>
              <w:spacing w:after="0" w:line="240" w:lineRule="auto"/>
              <w:rPr>
                <w:rFonts w:ascii="Arial" w:eastAsia="Times New Roman" w:hAnsi="Arial" w:cs="Arial"/>
                <w:b/>
                <w:sz w:val="16"/>
                <w:szCs w:val="16"/>
                <w:lang w:val="es-MX" w:eastAsia="es-ES"/>
              </w:rPr>
            </w:pPr>
          </w:p>
        </w:tc>
      </w:tr>
      <w:tr w:rsidR="00E77AF5" w:rsidRPr="00E77AF5" w:rsidTr="00E77AF5">
        <w:tblPrEx>
          <w:tblCellMar>
            <w:left w:w="70" w:type="dxa"/>
            <w:right w:w="70" w:type="dxa"/>
          </w:tblCellMar>
          <w:tblLook w:val="0000" w:firstRow="0" w:lastRow="0" w:firstColumn="0" w:lastColumn="0" w:noHBand="0" w:noVBand="0"/>
        </w:tblPrEx>
        <w:trPr>
          <w:trHeight w:val="130"/>
        </w:trPr>
        <w:tc>
          <w:tcPr>
            <w:tcW w:w="2967" w:type="dxa"/>
            <w:vAlign w:val="center"/>
          </w:tcPr>
          <w:p w:rsidR="00E77AF5" w:rsidRPr="00E77AF5" w:rsidRDefault="006F22C1" w:rsidP="00E77AF5">
            <w:pPr>
              <w:spacing w:after="0" w:line="240" w:lineRule="auto"/>
              <w:rPr>
                <w:rFonts w:ascii="Arial" w:eastAsia="Times New Roman" w:hAnsi="Arial" w:cs="Arial"/>
                <w:b/>
                <w:sz w:val="16"/>
                <w:szCs w:val="16"/>
                <w:lang w:val="es-MX" w:eastAsia="es-ES"/>
              </w:rPr>
            </w:pPr>
            <w:sdt>
              <w:sdtPr>
                <w:rPr>
                  <w:rFonts w:ascii="Arial" w:eastAsia="Times New Roman" w:hAnsi="Arial" w:cs="Arial"/>
                  <w:b/>
                  <w:sz w:val="14"/>
                  <w:szCs w:val="14"/>
                  <w:lang w:val="es-MX" w:eastAsia="es-ES"/>
                </w:rPr>
                <w:id w:val="20775108"/>
                <w:lock w:val="contentLocked"/>
                <w:placeholder>
                  <w:docPart w:val="89E058BB615245D9B43509A29CD8B664"/>
                </w:placeholder>
                <w:group/>
              </w:sdtPr>
              <w:sdtEndPr>
                <w:rPr>
                  <w:b w:val="0"/>
                  <w:bCs/>
                  <w:lang w:val="es-ES"/>
                </w:rPr>
              </w:sdtEndPr>
              <w:sdtContent>
                <w:r w:rsidR="00E77AF5" w:rsidRPr="00E77AF5">
                  <w:rPr>
                    <w:rFonts w:ascii="Arial" w:eastAsia="Times New Roman" w:hAnsi="Arial" w:cs="Arial"/>
                    <w:b/>
                    <w:sz w:val="14"/>
                    <w:szCs w:val="14"/>
                    <w:lang w:val="es-MX" w:eastAsia="es-ES"/>
                  </w:rPr>
                  <w:t xml:space="preserve">CARGO:    </w:t>
                </w:r>
              </w:sdtContent>
            </w:sdt>
          </w:p>
        </w:tc>
        <w:tc>
          <w:tcPr>
            <w:tcW w:w="7524" w:type="dxa"/>
            <w:gridSpan w:val="4"/>
            <w:vAlign w:val="center"/>
          </w:tcPr>
          <w:p w:rsidR="00E77AF5" w:rsidRPr="00E77AF5" w:rsidRDefault="00E77AF5" w:rsidP="00E77AF5">
            <w:pPr>
              <w:spacing w:after="0" w:line="240" w:lineRule="auto"/>
              <w:rPr>
                <w:rFonts w:ascii="Arial" w:eastAsia="Times New Roman" w:hAnsi="Arial" w:cs="Arial"/>
                <w:b/>
                <w:sz w:val="16"/>
                <w:szCs w:val="16"/>
                <w:lang w:val="es-MX" w:eastAsia="es-ES"/>
              </w:rPr>
            </w:pPr>
          </w:p>
        </w:tc>
      </w:tr>
      <w:tr w:rsidR="00E77AF5" w:rsidRPr="00E77AF5" w:rsidTr="00E77AF5">
        <w:tblPrEx>
          <w:tblCellMar>
            <w:left w:w="70" w:type="dxa"/>
            <w:right w:w="70" w:type="dxa"/>
          </w:tblCellMar>
          <w:tblLook w:val="0000" w:firstRow="0" w:lastRow="0" w:firstColumn="0" w:lastColumn="0" w:noHBand="0" w:noVBand="0"/>
        </w:tblPrEx>
        <w:trPr>
          <w:trHeight w:val="218"/>
        </w:trPr>
        <w:tc>
          <w:tcPr>
            <w:tcW w:w="2967" w:type="dxa"/>
            <w:vAlign w:val="center"/>
          </w:tcPr>
          <w:sdt>
            <w:sdtPr>
              <w:rPr>
                <w:rFonts w:ascii="Arial" w:eastAsia="Times New Roman" w:hAnsi="Arial" w:cs="Arial"/>
                <w:b/>
                <w:sz w:val="14"/>
                <w:szCs w:val="14"/>
                <w:lang w:val="es-MX" w:eastAsia="es-ES"/>
              </w:rPr>
              <w:id w:val="20775109"/>
              <w:lock w:val="contentLocked"/>
              <w:placeholder>
                <w:docPart w:val="117F9D4A2C89453186D79F655A25C323"/>
              </w:placeholder>
              <w:group/>
            </w:sdtPr>
            <w:sdtEndPr>
              <w:rPr>
                <w:b w:val="0"/>
                <w:bCs/>
                <w:lang w:val="es-ES"/>
              </w:rPr>
            </w:sdtEndPr>
            <w:sdtContent>
              <w:p w:rsidR="00E77AF5" w:rsidRPr="00E77AF5" w:rsidRDefault="00E77AF5" w:rsidP="00E77AF5">
                <w:pPr>
                  <w:spacing w:after="0" w:line="240" w:lineRule="auto"/>
                  <w:rPr>
                    <w:rFonts w:ascii="Arial" w:eastAsia="Times New Roman" w:hAnsi="Arial" w:cs="Arial"/>
                    <w:sz w:val="16"/>
                    <w:szCs w:val="16"/>
                    <w:lang w:val="es-MX" w:eastAsia="es-ES"/>
                  </w:rPr>
                </w:pPr>
                <w:r w:rsidRPr="00E77AF5">
                  <w:rPr>
                    <w:rFonts w:ascii="Arial" w:eastAsia="Times New Roman" w:hAnsi="Arial" w:cs="Arial"/>
                    <w:b/>
                    <w:sz w:val="14"/>
                    <w:szCs w:val="14"/>
                    <w:lang w:val="es-MX" w:eastAsia="es-ES"/>
                  </w:rPr>
                  <w:t>Proyectó:</w:t>
                </w:r>
                <w:r w:rsidRPr="00E77AF5">
                  <w:rPr>
                    <w:rFonts w:ascii="Arial" w:eastAsia="Times New Roman" w:hAnsi="Arial" w:cs="Arial"/>
                    <w:bCs/>
                    <w:sz w:val="14"/>
                    <w:szCs w:val="14"/>
                    <w:lang w:val="es-ES" w:eastAsia="es-ES"/>
                  </w:rPr>
                  <w:t xml:space="preserve"> </w:t>
                </w:r>
              </w:p>
            </w:sdtContent>
          </w:sdt>
        </w:tc>
        <w:tc>
          <w:tcPr>
            <w:tcW w:w="7524" w:type="dxa"/>
            <w:gridSpan w:val="4"/>
            <w:vAlign w:val="center"/>
          </w:tcPr>
          <w:p w:rsidR="00E77AF5" w:rsidRPr="00E77AF5" w:rsidRDefault="00E77AF5" w:rsidP="00E77AF5">
            <w:pPr>
              <w:spacing w:after="0" w:line="240" w:lineRule="auto"/>
              <w:rPr>
                <w:rFonts w:ascii="Arial" w:eastAsia="Times New Roman" w:hAnsi="Arial" w:cs="Arial"/>
                <w:sz w:val="16"/>
                <w:szCs w:val="16"/>
                <w:lang w:val="es-MX" w:eastAsia="es-ES"/>
              </w:rPr>
            </w:pPr>
          </w:p>
        </w:tc>
      </w:tr>
    </w:tbl>
    <w:p w:rsidR="00E77AF5" w:rsidRDefault="00E77AF5"/>
    <w:p w:rsidR="00E77AF5" w:rsidRDefault="00E77AF5"/>
    <w:p w:rsidR="00BB72EB" w:rsidRDefault="00BB72EB"/>
    <w:p w:rsidR="00BB72EB" w:rsidRDefault="00BB72EB"/>
    <w:p w:rsidR="00BB72EB" w:rsidRDefault="00BB72EB"/>
    <w:p w:rsidR="00BB72EB" w:rsidRDefault="00BB72EB"/>
    <w:p w:rsidR="00BB72EB" w:rsidRDefault="00BB72EB"/>
    <w:sectPr w:rsidR="00BB72EB">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408" w:rsidRDefault="00B73408" w:rsidP="00E77AF5">
      <w:pPr>
        <w:spacing w:after="0" w:line="240" w:lineRule="auto"/>
      </w:pPr>
      <w:r>
        <w:separator/>
      </w:r>
    </w:p>
  </w:endnote>
  <w:endnote w:type="continuationSeparator" w:id="0">
    <w:p w:rsidR="00B73408" w:rsidRDefault="00B73408" w:rsidP="00E7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E8E" w:rsidRPr="00645E8E" w:rsidRDefault="00645E8E" w:rsidP="00645E8E">
    <w:pPr>
      <w:pStyle w:val="Piedepgina"/>
      <w:jc w:val="center"/>
      <w:rPr>
        <w:rFonts w:ascii="Times New Roman" w:eastAsia="Times New Roman" w:hAnsi="Times New Roman" w:cs="Times New Roman"/>
        <w:sz w:val="24"/>
        <w:szCs w:val="24"/>
        <w:lang w:eastAsia="es-ES"/>
      </w:rPr>
    </w:pPr>
    <w:r>
      <w:rPr>
        <w:rFonts w:ascii="Calibri" w:eastAsia="Times New Roman" w:hAnsi="Calibri" w:cs="Times New Roman"/>
        <w:b/>
        <w:color w:val="FF6600"/>
        <w:szCs w:val="24"/>
        <w:lang w:eastAsia="es-ES"/>
      </w:rPr>
      <w:t xml:space="preserve">                                                                </w:t>
    </w:r>
    <w:r w:rsidR="008F1C76" w:rsidRPr="008F1C76">
      <w:rPr>
        <w:rFonts w:ascii="Calibri" w:eastAsia="Times New Roman" w:hAnsi="Calibri" w:cs="Times New Roman"/>
        <w:b/>
        <w:color w:val="FF6600"/>
        <w:szCs w:val="24"/>
        <w:lang w:val="es-ES" w:eastAsia="es-ES"/>
      </w:rPr>
      <w:t xml:space="preserve">Intenalco es </w:t>
    </w:r>
    <w:r w:rsidR="008F1C76" w:rsidRPr="008F1C76">
      <w:rPr>
        <w:rFonts w:ascii="Calibri" w:eastAsia="Times New Roman" w:hAnsi="Calibri" w:cs="Times New Roman"/>
        <w:b/>
        <w:color w:val="00B050"/>
        <w:szCs w:val="24"/>
        <w:lang w:val="es-ES" w:eastAsia="es-ES"/>
      </w:rPr>
      <w:t>Excelencia</w:t>
    </w:r>
    <w:proofErr w:type="gramStart"/>
    <w:r w:rsidR="008F1C76" w:rsidRPr="008F1C76">
      <w:rPr>
        <w:rFonts w:ascii="Calibri" w:eastAsia="Times New Roman" w:hAnsi="Calibri" w:cs="Times New Roman"/>
        <w:b/>
        <w:color w:val="00B050"/>
        <w:szCs w:val="24"/>
        <w:lang w:val="es-ES" w:eastAsia="es-ES"/>
      </w:rPr>
      <w:t>!</w:t>
    </w:r>
    <w:proofErr w:type="gramEnd"/>
    <w:r>
      <w:rPr>
        <w:rFonts w:ascii="Calibri" w:eastAsia="Times New Roman" w:hAnsi="Calibri" w:cs="Times New Roman"/>
        <w:b/>
        <w:color w:val="00B050"/>
        <w:szCs w:val="24"/>
        <w:lang w:val="es-ES" w:eastAsia="es-ES"/>
      </w:rPr>
      <w:t xml:space="preserve">                                           </w:t>
    </w:r>
    <w:r w:rsidRPr="00645E8E">
      <w:rPr>
        <w:rFonts w:ascii="Times New Roman" w:eastAsia="Times New Roman" w:hAnsi="Times New Roman" w:cs="Times New Roman"/>
        <w:sz w:val="24"/>
        <w:szCs w:val="24"/>
        <w:lang w:eastAsia="es-ES"/>
      </w:rPr>
      <w:t xml:space="preserve">Pagina </w:t>
    </w:r>
    <w:r w:rsidRPr="00645E8E">
      <w:rPr>
        <w:rFonts w:ascii="Times New Roman" w:eastAsia="Times New Roman" w:hAnsi="Times New Roman" w:cs="Times New Roman"/>
        <w:sz w:val="24"/>
        <w:szCs w:val="24"/>
        <w:lang w:val="es-ES" w:eastAsia="es-ES"/>
      </w:rPr>
      <w:fldChar w:fldCharType="begin"/>
    </w:r>
    <w:r w:rsidRPr="00645E8E">
      <w:rPr>
        <w:rFonts w:ascii="Times New Roman" w:eastAsia="Times New Roman" w:hAnsi="Times New Roman" w:cs="Times New Roman"/>
        <w:sz w:val="24"/>
        <w:szCs w:val="24"/>
        <w:lang w:val="es-ES" w:eastAsia="es-ES"/>
      </w:rPr>
      <w:instrText>PAGE   \* MERGEFORMAT</w:instrText>
    </w:r>
    <w:r w:rsidRPr="00645E8E">
      <w:rPr>
        <w:rFonts w:ascii="Times New Roman" w:eastAsia="Times New Roman" w:hAnsi="Times New Roman" w:cs="Times New Roman"/>
        <w:sz w:val="24"/>
        <w:szCs w:val="24"/>
        <w:lang w:val="es-ES" w:eastAsia="es-ES"/>
      </w:rPr>
      <w:fldChar w:fldCharType="separate"/>
    </w:r>
    <w:r w:rsidR="006F22C1">
      <w:rPr>
        <w:rFonts w:ascii="Times New Roman" w:eastAsia="Times New Roman" w:hAnsi="Times New Roman" w:cs="Times New Roman"/>
        <w:noProof/>
        <w:sz w:val="24"/>
        <w:szCs w:val="24"/>
        <w:lang w:val="es-ES" w:eastAsia="es-ES"/>
      </w:rPr>
      <w:t>5</w:t>
    </w:r>
    <w:r w:rsidRPr="00645E8E">
      <w:rPr>
        <w:rFonts w:ascii="Times New Roman" w:eastAsia="Times New Roman" w:hAnsi="Times New Roman" w:cs="Times New Roman"/>
        <w:sz w:val="24"/>
        <w:szCs w:val="24"/>
        <w:lang w:val="es-ES" w:eastAsia="es-ES"/>
      </w:rPr>
      <w:fldChar w:fldCharType="end"/>
    </w:r>
    <w:r w:rsidRPr="00645E8E">
      <w:rPr>
        <w:rFonts w:ascii="Times New Roman" w:eastAsia="Times New Roman" w:hAnsi="Times New Roman" w:cs="Times New Roman"/>
        <w:sz w:val="24"/>
        <w:szCs w:val="24"/>
        <w:lang w:eastAsia="es-ES"/>
      </w:rPr>
      <w:t xml:space="preserve"> d</w:t>
    </w:r>
    <w:r w:rsidR="004D3AEB">
      <w:rPr>
        <w:rFonts w:ascii="Times New Roman" w:eastAsia="Times New Roman" w:hAnsi="Times New Roman" w:cs="Times New Roman"/>
        <w:sz w:val="24"/>
        <w:szCs w:val="24"/>
        <w:lang w:eastAsia="es-ES"/>
      </w:rPr>
      <w:t>e 5</w:t>
    </w:r>
  </w:p>
  <w:p w:rsidR="008F1C76" w:rsidRPr="00645E8E" w:rsidRDefault="008F1C76" w:rsidP="008F1C76">
    <w:pPr>
      <w:tabs>
        <w:tab w:val="center" w:pos="4252"/>
        <w:tab w:val="right" w:pos="8504"/>
      </w:tabs>
      <w:spacing w:after="0" w:line="240" w:lineRule="auto"/>
      <w:jc w:val="center"/>
      <w:rPr>
        <w:rFonts w:ascii="Arial" w:eastAsia="Times New Roman" w:hAnsi="Arial" w:cs="Arial"/>
        <w:sz w:val="20"/>
        <w:szCs w:val="20"/>
        <w:lang w:eastAsia="es-ES"/>
      </w:rPr>
    </w:pPr>
  </w:p>
  <w:p w:rsidR="00AD48A0" w:rsidRDefault="00AD48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408" w:rsidRDefault="00B73408" w:rsidP="00E77AF5">
      <w:pPr>
        <w:spacing w:after="0" w:line="240" w:lineRule="auto"/>
      </w:pPr>
      <w:r>
        <w:separator/>
      </w:r>
    </w:p>
  </w:footnote>
  <w:footnote w:type="continuationSeparator" w:id="0">
    <w:p w:rsidR="00B73408" w:rsidRDefault="00B73408" w:rsidP="00E77A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AF5" w:rsidRDefault="00E77AF5">
    <w:pPr>
      <w:pStyle w:val="Encabezado"/>
    </w:pPr>
  </w:p>
  <w:tbl>
    <w:tblPr>
      <w:tblW w:w="5637" w:type="pct"/>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5455"/>
      <w:gridCol w:w="2411"/>
    </w:tblGrid>
    <w:tr w:rsidR="00E77AF5" w:rsidRPr="00E77AF5" w:rsidTr="00645E8E">
      <w:trPr>
        <w:trHeight w:val="508"/>
      </w:trPr>
      <w:tc>
        <w:tcPr>
          <w:tcW w:w="1147" w:type="pct"/>
          <w:vMerge w:val="restart"/>
          <w:shd w:val="clear" w:color="auto" w:fill="auto"/>
          <w:vAlign w:val="center"/>
        </w:tcPr>
        <w:p w:rsidR="00E77AF5" w:rsidRPr="00E77AF5" w:rsidRDefault="00E77AF5" w:rsidP="00E77AF5">
          <w:pPr>
            <w:tabs>
              <w:tab w:val="center" w:pos="4252"/>
              <w:tab w:val="right" w:pos="8504"/>
            </w:tabs>
            <w:spacing w:after="0" w:line="240" w:lineRule="auto"/>
            <w:jc w:val="center"/>
            <w:rPr>
              <w:rFonts w:ascii="Calibri" w:eastAsia="Times New Roman" w:hAnsi="Calibri" w:cs="Calibri"/>
              <w:lang w:val="es-ES" w:eastAsia="es-ES"/>
            </w:rPr>
          </w:pPr>
          <w:r w:rsidRPr="00E77AF5">
            <w:rPr>
              <w:rFonts w:ascii="Times New Roman" w:eastAsia="Times New Roman" w:hAnsi="Times New Roman" w:cs="Times New Roman"/>
              <w:noProof/>
              <w:sz w:val="24"/>
              <w:szCs w:val="24"/>
              <w:lang w:eastAsia="es-CO"/>
            </w:rPr>
            <w:drawing>
              <wp:inline distT="0" distB="0" distL="0" distR="0" wp14:anchorId="4C66E340" wp14:editId="2228F98D">
                <wp:extent cx="1047750" cy="781050"/>
                <wp:effectExtent l="0" t="0" r="0" b="0"/>
                <wp:docPr id="3" name="Imagen 3" descr="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p>
      </w:tc>
      <w:tc>
        <w:tcPr>
          <w:tcW w:w="2672" w:type="pct"/>
          <w:vMerge w:val="restart"/>
          <w:shd w:val="clear" w:color="auto" w:fill="F2F2F2"/>
          <w:vAlign w:val="center"/>
        </w:tcPr>
        <w:p w:rsidR="00E77AF5" w:rsidRPr="00E77AF5" w:rsidRDefault="00AD48A0" w:rsidP="00E77AF5">
          <w:pPr>
            <w:tabs>
              <w:tab w:val="center" w:pos="4252"/>
              <w:tab w:val="right" w:pos="8504"/>
            </w:tabs>
            <w:spacing w:after="0" w:line="24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ESTUDIOS PREVIOS</w:t>
          </w:r>
          <w:r w:rsidR="00E77AF5" w:rsidRPr="00E77AF5">
            <w:rPr>
              <w:rFonts w:ascii="Arial" w:eastAsia="Times New Roman" w:hAnsi="Arial" w:cs="Arial"/>
              <w:b/>
              <w:sz w:val="24"/>
              <w:szCs w:val="24"/>
              <w:lang w:val="es-ES" w:eastAsia="es-ES"/>
            </w:rPr>
            <w:t xml:space="preserve">    </w:t>
          </w:r>
        </w:p>
      </w:tc>
      <w:tc>
        <w:tcPr>
          <w:tcW w:w="1181" w:type="pct"/>
          <w:vMerge w:val="restart"/>
        </w:tcPr>
        <w:p w:rsidR="00E77AF5" w:rsidRPr="00E77AF5" w:rsidRDefault="00E77AF5" w:rsidP="00E77AF5">
          <w:pPr>
            <w:spacing w:after="0" w:line="240" w:lineRule="auto"/>
            <w:rPr>
              <w:rFonts w:ascii="Arial" w:eastAsia="Times New Roman" w:hAnsi="Arial" w:cs="Arial"/>
              <w:sz w:val="20"/>
              <w:szCs w:val="20"/>
              <w:lang w:val="es-ES" w:eastAsia="es-ES"/>
            </w:rPr>
          </w:pPr>
          <w:r w:rsidRPr="00E77AF5">
            <w:rPr>
              <w:rFonts w:ascii="Arial" w:eastAsia="Times New Roman" w:hAnsi="Arial" w:cs="Arial"/>
              <w:b/>
              <w:sz w:val="20"/>
              <w:szCs w:val="20"/>
              <w:lang w:val="es-ES" w:eastAsia="es-ES"/>
            </w:rPr>
            <w:t xml:space="preserve">      </w:t>
          </w:r>
          <w:r w:rsidRPr="00E77AF5">
            <w:rPr>
              <w:rFonts w:ascii="Calibri" w:eastAsia="Calibri" w:hAnsi="Calibri" w:cs="Times New Roman"/>
              <w:noProof/>
              <w:lang w:eastAsia="es-CO"/>
            </w:rPr>
            <w:drawing>
              <wp:inline distT="0" distB="0" distL="0" distR="0" wp14:anchorId="18FA4DE6" wp14:editId="558B2275">
                <wp:extent cx="971550" cy="7905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790575"/>
                        </a:xfrm>
                        <a:prstGeom prst="rect">
                          <a:avLst/>
                        </a:prstGeom>
                        <a:noFill/>
                        <a:ln>
                          <a:noFill/>
                        </a:ln>
                      </pic:spPr>
                    </pic:pic>
                  </a:graphicData>
                </a:graphic>
              </wp:inline>
            </w:drawing>
          </w:r>
        </w:p>
      </w:tc>
    </w:tr>
    <w:tr w:rsidR="00E77AF5" w:rsidRPr="00E77AF5" w:rsidTr="00645E8E">
      <w:trPr>
        <w:trHeight w:val="492"/>
      </w:trPr>
      <w:tc>
        <w:tcPr>
          <w:tcW w:w="1147" w:type="pct"/>
          <w:vMerge/>
          <w:shd w:val="clear" w:color="auto" w:fill="auto"/>
        </w:tcPr>
        <w:p w:rsidR="00E77AF5" w:rsidRPr="00E77AF5" w:rsidRDefault="00E77AF5" w:rsidP="00E77AF5">
          <w:pPr>
            <w:tabs>
              <w:tab w:val="center" w:pos="4252"/>
              <w:tab w:val="right" w:pos="8504"/>
            </w:tabs>
            <w:spacing w:after="0" w:line="240" w:lineRule="auto"/>
            <w:rPr>
              <w:rFonts w:ascii="Calibri" w:eastAsia="Times New Roman" w:hAnsi="Calibri" w:cs="Calibri"/>
              <w:lang w:val="es-ES" w:eastAsia="es-ES"/>
            </w:rPr>
          </w:pPr>
        </w:p>
      </w:tc>
      <w:tc>
        <w:tcPr>
          <w:tcW w:w="2672" w:type="pct"/>
          <w:vMerge/>
          <w:shd w:val="clear" w:color="auto" w:fill="F2F2F2"/>
        </w:tcPr>
        <w:p w:rsidR="00E77AF5" w:rsidRPr="00E77AF5" w:rsidRDefault="00E77AF5" w:rsidP="00E77AF5">
          <w:pPr>
            <w:tabs>
              <w:tab w:val="center" w:pos="4252"/>
              <w:tab w:val="right" w:pos="8504"/>
            </w:tabs>
            <w:spacing w:after="0" w:line="240" w:lineRule="auto"/>
            <w:rPr>
              <w:rFonts w:ascii="Calibri" w:eastAsia="Times New Roman" w:hAnsi="Calibri" w:cs="Calibri"/>
              <w:lang w:val="es-ES" w:eastAsia="es-ES"/>
            </w:rPr>
          </w:pPr>
        </w:p>
      </w:tc>
      <w:tc>
        <w:tcPr>
          <w:tcW w:w="1181" w:type="pct"/>
          <w:vMerge/>
        </w:tcPr>
        <w:p w:rsidR="00E77AF5" w:rsidRPr="00E77AF5" w:rsidRDefault="00E77AF5" w:rsidP="00E77AF5">
          <w:pPr>
            <w:tabs>
              <w:tab w:val="center" w:pos="4252"/>
              <w:tab w:val="right" w:pos="8504"/>
            </w:tabs>
            <w:spacing w:after="0" w:line="240" w:lineRule="auto"/>
            <w:rPr>
              <w:rFonts w:ascii="Arial" w:eastAsia="Times New Roman" w:hAnsi="Arial" w:cs="Arial"/>
              <w:b/>
              <w:sz w:val="20"/>
              <w:szCs w:val="20"/>
              <w:lang w:val="es-ES" w:eastAsia="es-ES"/>
            </w:rPr>
          </w:pPr>
        </w:p>
      </w:tc>
    </w:tr>
    <w:tr w:rsidR="00E77AF5" w:rsidRPr="00E77AF5" w:rsidTr="00645E8E">
      <w:trPr>
        <w:trHeight w:val="269"/>
      </w:trPr>
      <w:tc>
        <w:tcPr>
          <w:tcW w:w="1147" w:type="pct"/>
          <w:vMerge/>
          <w:shd w:val="clear" w:color="auto" w:fill="auto"/>
        </w:tcPr>
        <w:p w:rsidR="00E77AF5" w:rsidRPr="00E77AF5" w:rsidRDefault="00E77AF5" w:rsidP="00E77AF5">
          <w:pPr>
            <w:tabs>
              <w:tab w:val="center" w:pos="4252"/>
              <w:tab w:val="right" w:pos="8504"/>
            </w:tabs>
            <w:spacing w:after="0" w:line="240" w:lineRule="auto"/>
            <w:rPr>
              <w:rFonts w:ascii="Calibri" w:eastAsia="Times New Roman" w:hAnsi="Calibri" w:cs="Calibri"/>
              <w:lang w:val="es-ES" w:eastAsia="es-ES"/>
            </w:rPr>
          </w:pPr>
        </w:p>
      </w:tc>
      <w:tc>
        <w:tcPr>
          <w:tcW w:w="2672" w:type="pct"/>
          <w:vMerge/>
          <w:shd w:val="clear" w:color="auto" w:fill="F2F2F2"/>
        </w:tcPr>
        <w:p w:rsidR="00E77AF5" w:rsidRPr="00E77AF5" w:rsidRDefault="00E77AF5" w:rsidP="00E77AF5">
          <w:pPr>
            <w:tabs>
              <w:tab w:val="center" w:pos="4252"/>
              <w:tab w:val="right" w:pos="8504"/>
            </w:tabs>
            <w:spacing w:after="0" w:line="240" w:lineRule="auto"/>
            <w:rPr>
              <w:rFonts w:ascii="Calibri" w:eastAsia="Times New Roman" w:hAnsi="Calibri" w:cs="Calibri"/>
              <w:lang w:val="es-ES" w:eastAsia="es-ES"/>
            </w:rPr>
          </w:pPr>
        </w:p>
      </w:tc>
      <w:tc>
        <w:tcPr>
          <w:tcW w:w="1181" w:type="pct"/>
          <w:vMerge/>
        </w:tcPr>
        <w:p w:rsidR="00E77AF5" w:rsidRPr="00E77AF5" w:rsidRDefault="00E77AF5" w:rsidP="00E77AF5">
          <w:pPr>
            <w:tabs>
              <w:tab w:val="center" w:pos="4252"/>
              <w:tab w:val="right" w:pos="8504"/>
            </w:tabs>
            <w:spacing w:after="0" w:line="240" w:lineRule="auto"/>
            <w:rPr>
              <w:rFonts w:ascii="Arial" w:eastAsia="Times New Roman" w:hAnsi="Arial" w:cs="Arial"/>
              <w:b/>
              <w:sz w:val="20"/>
              <w:szCs w:val="20"/>
              <w:lang w:val="es-ES" w:eastAsia="es-ES"/>
            </w:rPr>
          </w:pPr>
        </w:p>
      </w:tc>
    </w:tr>
    <w:tr w:rsidR="00E77AF5" w:rsidRPr="00E77AF5" w:rsidTr="00645E8E">
      <w:trPr>
        <w:trHeight w:val="515"/>
      </w:trPr>
      <w:tc>
        <w:tcPr>
          <w:tcW w:w="1147" w:type="pct"/>
          <w:shd w:val="clear" w:color="auto" w:fill="auto"/>
        </w:tcPr>
        <w:p w:rsidR="00E77AF5" w:rsidRPr="00E77AF5" w:rsidRDefault="00E77AF5" w:rsidP="00E77AF5">
          <w:pPr>
            <w:tabs>
              <w:tab w:val="center" w:pos="4252"/>
              <w:tab w:val="right" w:pos="8504"/>
            </w:tabs>
            <w:spacing w:after="0" w:line="240" w:lineRule="auto"/>
            <w:jc w:val="center"/>
            <w:rPr>
              <w:rFonts w:ascii="Arial" w:eastAsia="Times New Roman" w:hAnsi="Arial" w:cs="Arial"/>
              <w:b/>
              <w:sz w:val="20"/>
              <w:szCs w:val="20"/>
              <w:lang w:val="es-ES" w:eastAsia="es-ES"/>
            </w:rPr>
          </w:pPr>
          <w:r w:rsidRPr="00E77AF5">
            <w:rPr>
              <w:rFonts w:ascii="Arial" w:eastAsia="Times New Roman" w:hAnsi="Arial" w:cs="Arial"/>
              <w:b/>
              <w:sz w:val="20"/>
              <w:szCs w:val="20"/>
              <w:lang w:val="es-ES" w:eastAsia="es-ES"/>
            </w:rPr>
            <w:t>Código:</w:t>
          </w:r>
        </w:p>
        <w:p w:rsidR="00E77AF5" w:rsidRPr="00E77AF5" w:rsidRDefault="00AD48A0" w:rsidP="00E77AF5">
          <w:pPr>
            <w:tabs>
              <w:tab w:val="center" w:pos="4252"/>
              <w:tab w:val="right" w:pos="8504"/>
            </w:tabs>
            <w:spacing w:after="0" w:line="240" w:lineRule="auto"/>
            <w:jc w:val="center"/>
            <w:rPr>
              <w:rFonts w:ascii="Calibri" w:eastAsia="Times New Roman" w:hAnsi="Calibri" w:cs="Calibri"/>
              <w:lang w:val="es-ES" w:eastAsia="es-ES"/>
            </w:rPr>
          </w:pPr>
          <w:r>
            <w:rPr>
              <w:rFonts w:ascii="Arial" w:eastAsia="Times New Roman" w:hAnsi="Arial" w:cs="Arial"/>
              <w:sz w:val="20"/>
              <w:szCs w:val="20"/>
              <w:lang w:val="es-ES" w:eastAsia="es-ES"/>
            </w:rPr>
            <w:t>GAF-FRT-03</w:t>
          </w:r>
        </w:p>
      </w:tc>
      <w:tc>
        <w:tcPr>
          <w:tcW w:w="2672" w:type="pct"/>
          <w:shd w:val="clear" w:color="auto" w:fill="auto"/>
        </w:tcPr>
        <w:p w:rsidR="00E77AF5" w:rsidRPr="00E77AF5" w:rsidRDefault="00E77AF5" w:rsidP="00E77AF5">
          <w:pPr>
            <w:tabs>
              <w:tab w:val="center" w:pos="4252"/>
              <w:tab w:val="right" w:pos="8504"/>
            </w:tabs>
            <w:spacing w:after="0" w:line="240" w:lineRule="auto"/>
            <w:jc w:val="center"/>
            <w:rPr>
              <w:rFonts w:ascii="Arial" w:eastAsia="Times New Roman" w:hAnsi="Arial" w:cs="Arial"/>
              <w:b/>
              <w:sz w:val="20"/>
              <w:szCs w:val="20"/>
              <w:lang w:val="es-ES" w:eastAsia="es-ES"/>
            </w:rPr>
          </w:pPr>
          <w:r w:rsidRPr="00E77AF5">
            <w:rPr>
              <w:rFonts w:ascii="Arial" w:eastAsia="Times New Roman" w:hAnsi="Arial" w:cs="Arial"/>
              <w:b/>
              <w:sz w:val="20"/>
              <w:szCs w:val="20"/>
              <w:lang w:val="es-ES" w:eastAsia="es-ES"/>
            </w:rPr>
            <w:t xml:space="preserve">Versión: </w:t>
          </w:r>
        </w:p>
        <w:p w:rsidR="00E77AF5" w:rsidRPr="00E77AF5" w:rsidRDefault="00D3597B" w:rsidP="00E77AF5">
          <w:pPr>
            <w:tabs>
              <w:tab w:val="center" w:pos="4252"/>
              <w:tab w:val="right" w:pos="8504"/>
            </w:tabs>
            <w:spacing w:after="0" w:line="240" w:lineRule="auto"/>
            <w:jc w:val="center"/>
            <w:rPr>
              <w:rFonts w:ascii="Calibri" w:eastAsia="Times New Roman" w:hAnsi="Calibri" w:cs="Calibri"/>
              <w:lang w:val="es-ES" w:eastAsia="es-ES"/>
            </w:rPr>
          </w:pPr>
          <w:r>
            <w:rPr>
              <w:rFonts w:ascii="Arial" w:eastAsia="Times New Roman" w:hAnsi="Arial" w:cs="Arial"/>
              <w:sz w:val="20"/>
              <w:szCs w:val="20"/>
              <w:lang w:val="es-ES" w:eastAsia="es-ES"/>
            </w:rPr>
            <w:t>02</w:t>
          </w:r>
        </w:p>
      </w:tc>
      <w:tc>
        <w:tcPr>
          <w:tcW w:w="1181" w:type="pct"/>
        </w:tcPr>
        <w:p w:rsidR="00E77AF5" w:rsidRPr="00E77AF5" w:rsidRDefault="00E77AF5" w:rsidP="00E77AF5">
          <w:pPr>
            <w:tabs>
              <w:tab w:val="center" w:pos="4252"/>
              <w:tab w:val="right" w:pos="8504"/>
            </w:tabs>
            <w:spacing w:after="0" w:line="240" w:lineRule="auto"/>
            <w:jc w:val="center"/>
            <w:rPr>
              <w:rFonts w:ascii="Arial" w:eastAsia="Times New Roman" w:hAnsi="Arial" w:cs="Arial"/>
              <w:b/>
              <w:sz w:val="20"/>
              <w:szCs w:val="20"/>
              <w:lang w:val="es-ES" w:eastAsia="es-ES"/>
            </w:rPr>
          </w:pPr>
          <w:r w:rsidRPr="00E77AF5">
            <w:rPr>
              <w:rFonts w:ascii="Arial" w:eastAsia="Times New Roman" w:hAnsi="Arial" w:cs="Arial"/>
              <w:b/>
              <w:sz w:val="20"/>
              <w:szCs w:val="20"/>
              <w:lang w:val="es-ES" w:eastAsia="es-ES"/>
            </w:rPr>
            <w:t xml:space="preserve">Fecha de Aprobación: </w:t>
          </w:r>
          <w:r w:rsidR="00DE3BE4">
            <w:rPr>
              <w:rFonts w:ascii="Arial" w:eastAsia="Times New Roman" w:hAnsi="Arial" w:cs="Arial"/>
              <w:sz w:val="20"/>
              <w:szCs w:val="20"/>
              <w:lang w:val="es-ES" w:eastAsia="es-ES"/>
            </w:rPr>
            <w:t>15</w:t>
          </w:r>
          <w:r w:rsidR="00D3597B">
            <w:rPr>
              <w:rFonts w:ascii="Arial" w:eastAsia="Times New Roman" w:hAnsi="Arial" w:cs="Arial"/>
              <w:sz w:val="20"/>
              <w:szCs w:val="20"/>
              <w:lang w:val="es-ES" w:eastAsia="es-ES"/>
            </w:rPr>
            <w:t>/04/2015</w:t>
          </w:r>
        </w:p>
      </w:tc>
    </w:tr>
  </w:tbl>
  <w:p w:rsidR="00E77AF5" w:rsidRDefault="00E77A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F35C23"/>
    <w:multiLevelType w:val="multilevel"/>
    <w:tmpl w:val="EBC238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AF5"/>
    <w:rsid w:val="00014FC0"/>
    <w:rsid w:val="000344EA"/>
    <w:rsid w:val="00055728"/>
    <w:rsid w:val="000A24CB"/>
    <w:rsid w:val="000B1F56"/>
    <w:rsid w:val="000B6D96"/>
    <w:rsid w:val="00114496"/>
    <w:rsid w:val="00132CC6"/>
    <w:rsid w:val="00141230"/>
    <w:rsid w:val="001624EF"/>
    <w:rsid w:val="001912B8"/>
    <w:rsid w:val="001A40B6"/>
    <w:rsid w:val="001A4BA1"/>
    <w:rsid w:val="001A78F5"/>
    <w:rsid w:val="001F2526"/>
    <w:rsid w:val="00217421"/>
    <w:rsid w:val="0025656B"/>
    <w:rsid w:val="002B49EE"/>
    <w:rsid w:val="002F3C63"/>
    <w:rsid w:val="00381F46"/>
    <w:rsid w:val="003A3A5D"/>
    <w:rsid w:val="003A777D"/>
    <w:rsid w:val="003B1755"/>
    <w:rsid w:val="003F4134"/>
    <w:rsid w:val="003F5BA2"/>
    <w:rsid w:val="00491666"/>
    <w:rsid w:val="004A788E"/>
    <w:rsid w:val="004B4C90"/>
    <w:rsid w:val="004C1594"/>
    <w:rsid w:val="004D3AEB"/>
    <w:rsid w:val="004E04F8"/>
    <w:rsid w:val="004F6123"/>
    <w:rsid w:val="00577417"/>
    <w:rsid w:val="005B75BC"/>
    <w:rsid w:val="005D49E5"/>
    <w:rsid w:val="005E0052"/>
    <w:rsid w:val="005F6BD0"/>
    <w:rsid w:val="00625C29"/>
    <w:rsid w:val="00641E49"/>
    <w:rsid w:val="00645E8E"/>
    <w:rsid w:val="0066156C"/>
    <w:rsid w:val="006B0809"/>
    <w:rsid w:val="006C0F77"/>
    <w:rsid w:val="006C6855"/>
    <w:rsid w:val="006F22C1"/>
    <w:rsid w:val="0073709D"/>
    <w:rsid w:val="0074571C"/>
    <w:rsid w:val="00765E5A"/>
    <w:rsid w:val="00766F5A"/>
    <w:rsid w:val="00776C2D"/>
    <w:rsid w:val="00777B03"/>
    <w:rsid w:val="00784402"/>
    <w:rsid w:val="00793B0B"/>
    <w:rsid w:val="008079C3"/>
    <w:rsid w:val="00816026"/>
    <w:rsid w:val="00862967"/>
    <w:rsid w:val="00882202"/>
    <w:rsid w:val="008D6BBE"/>
    <w:rsid w:val="008F1C76"/>
    <w:rsid w:val="009E291C"/>
    <w:rsid w:val="009E3274"/>
    <w:rsid w:val="00A01D97"/>
    <w:rsid w:val="00A02587"/>
    <w:rsid w:val="00A2230F"/>
    <w:rsid w:val="00A23DFD"/>
    <w:rsid w:val="00A3203E"/>
    <w:rsid w:val="00AB34ED"/>
    <w:rsid w:val="00AD48A0"/>
    <w:rsid w:val="00AE1A8C"/>
    <w:rsid w:val="00AE7A63"/>
    <w:rsid w:val="00B063D9"/>
    <w:rsid w:val="00B1193D"/>
    <w:rsid w:val="00B363EB"/>
    <w:rsid w:val="00B73408"/>
    <w:rsid w:val="00B86065"/>
    <w:rsid w:val="00BB72EB"/>
    <w:rsid w:val="00C25A36"/>
    <w:rsid w:val="00C32B4D"/>
    <w:rsid w:val="00C47A16"/>
    <w:rsid w:val="00CC25A8"/>
    <w:rsid w:val="00CD7C6C"/>
    <w:rsid w:val="00CE65F7"/>
    <w:rsid w:val="00CF20F8"/>
    <w:rsid w:val="00D3597B"/>
    <w:rsid w:val="00D53AA6"/>
    <w:rsid w:val="00D663AD"/>
    <w:rsid w:val="00DD367A"/>
    <w:rsid w:val="00DE3BE4"/>
    <w:rsid w:val="00E0548A"/>
    <w:rsid w:val="00E16DCD"/>
    <w:rsid w:val="00E54B45"/>
    <w:rsid w:val="00E77AF5"/>
    <w:rsid w:val="00EB2F12"/>
    <w:rsid w:val="00F01F36"/>
    <w:rsid w:val="00F137C9"/>
    <w:rsid w:val="00F22252"/>
    <w:rsid w:val="00F27BA3"/>
    <w:rsid w:val="00FA0C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77A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7AF5"/>
    <w:rPr>
      <w:rFonts w:ascii="Tahoma" w:hAnsi="Tahoma" w:cs="Tahoma"/>
      <w:sz w:val="16"/>
      <w:szCs w:val="16"/>
    </w:rPr>
  </w:style>
  <w:style w:type="paragraph" w:styleId="Encabezado">
    <w:name w:val="header"/>
    <w:basedOn w:val="Normal"/>
    <w:link w:val="EncabezadoCar"/>
    <w:uiPriority w:val="99"/>
    <w:unhideWhenUsed/>
    <w:rsid w:val="00E77A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AF5"/>
  </w:style>
  <w:style w:type="paragraph" w:styleId="Piedepgina">
    <w:name w:val="footer"/>
    <w:basedOn w:val="Normal"/>
    <w:link w:val="PiedepginaCar"/>
    <w:uiPriority w:val="99"/>
    <w:unhideWhenUsed/>
    <w:rsid w:val="00E77A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AF5"/>
  </w:style>
  <w:style w:type="character" w:styleId="Hipervnculo">
    <w:name w:val="Hyperlink"/>
    <w:basedOn w:val="Fuentedeprrafopredeter"/>
    <w:uiPriority w:val="99"/>
    <w:semiHidden/>
    <w:unhideWhenUsed/>
    <w:rsid w:val="002B49EE"/>
    <w:rPr>
      <w:color w:val="0000FF"/>
      <w:u w:val="single"/>
    </w:rPr>
  </w:style>
  <w:style w:type="paragraph" w:styleId="NormalWeb">
    <w:name w:val="Normal (Web)"/>
    <w:basedOn w:val="Normal"/>
    <w:uiPriority w:val="99"/>
    <w:unhideWhenUsed/>
    <w:rsid w:val="002B49E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2B49E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77A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7AF5"/>
    <w:rPr>
      <w:rFonts w:ascii="Tahoma" w:hAnsi="Tahoma" w:cs="Tahoma"/>
      <w:sz w:val="16"/>
      <w:szCs w:val="16"/>
    </w:rPr>
  </w:style>
  <w:style w:type="paragraph" w:styleId="Encabezado">
    <w:name w:val="header"/>
    <w:basedOn w:val="Normal"/>
    <w:link w:val="EncabezadoCar"/>
    <w:uiPriority w:val="99"/>
    <w:unhideWhenUsed/>
    <w:rsid w:val="00E77A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AF5"/>
  </w:style>
  <w:style w:type="paragraph" w:styleId="Piedepgina">
    <w:name w:val="footer"/>
    <w:basedOn w:val="Normal"/>
    <w:link w:val="PiedepginaCar"/>
    <w:uiPriority w:val="99"/>
    <w:unhideWhenUsed/>
    <w:rsid w:val="00E77A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AF5"/>
  </w:style>
  <w:style w:type="character" w:styleId="Hipervnculo">
    <w:name w:val="Hyperlink"/>
    <w:basedOn w:val="Fuentedeprrafopredeter"/>
    <w:uiPriority w:val="99"/>
    <w:semiHidden/>
    <w:unhideWhenUsed/>
    <w:rsid w:val="002B49EE"/>
    <w:rPr>
      <w:color w:val="0000FF"/>
      <w:u w:val="single"/>
    </w:rPr>
  </w:style>
  <w:style w:type="paragraph" w:styleId="NormalWeb">
    <w:name w:val="Normal (Web)"/>
    <w:basedOn w:val="Normal"/>
    <w:uiPriority w:val="99"/>
    <w:unhideWhenUsed/>
    <w:rsid w:val="002B49E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2B49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099859">
      <w:bodyDiv w:val="1"/>
      <w:marLeft w:val="0"/>
      <w:marRight w:val="0"/>
      <w:marTop w:val="0"/>
      <w:marBottom w:val="0"/>
      <w:divBdr>
        <w:top w:val="none" w:sz="0" w:space="0" w:color="auto"/>
        <w:left w:val="none" w:sz="0" w:space="0" w:color="auto"/>
        <w:bottom w:val="none" w:sz="0" w:space="0" w:color="auto"/>
        <w:right w:val="none" w:sz="0" w:space="0" w:color="auto"/>
      </w:divBdr>
      <w:divsChild>
        <w:div w:id="66616304">
          <w:marLeft w:val="0"/>
          <w:marRight w:val="0"/>
          <w:marTop w:val="0"/>
          <w:marBottom w:val="0"/>
          <w:divBdr>
            <w:top w:val="none" w:sz="0" w:space="0" w:color="auto"/>
            <w:left w:val="none" w:sz="0" w:space="0" w:color="auto"/>
            <w:bottom w:val="none" w:sz="0" w:space="0" w:color="auto"/>
            <w:right w:val="none" w:sz="0" w:space="0" w:color="auto"/>
          </w:divBdr>
          <w:divsChild>
            <w:div w:id="77910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8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0494424D434A29BE6747580F111585"/>
        <w:category>
          <w:name w:val="General"/>
          <w:gallery w:val="placeholder"/>
        </w:category>
        <w:types>
          <w:type w:val="bbPlcHdr"/>
        </w:types>
        <w:behaviors>
          <w:behavior w:val="content"/>
        </w:behaviors>
        <w:guid w:val="{679863E2-32C2-4ECF-863E-D44012908672}"/>
      </w:docPartPr>
      <w:docPartBody>
        <w:p w:rsidR="00FE20B6" w:rsidRDefault="000A35F4" w:rsidP="000A35F4">
          <w:pPr>
            <w:pStyle w:val="440494424D434A29BE6747580F111585"/>
          </w:pPr>
          <w:r w:rsidRPr="00081826">
            <w:rPr>
              <w:rStyle w:val="Textodelmarcadordeposicin"/>
            </w:rPr>
            <w:t>Haga clic aquí para escribir texto.</w:t>
          </w:r>
        </w:p>
      </w:docPartBody>
    </w:docPart>
    <w:docPart>
      <w:docPartPr>
        <w:name w:val="8DE4AAEF015D42D287C4E50CC3FE6D79"/>
        <w:category>
          <w:name w:val="General"/>
          <w:gallery w:val="placeholder"/>
        </w:category>
        <w:types>
          <w:type w:val="bbPlcHdr"/>
        </w:types>
        <w:behaviors>
          <w:behavior w:val="content"/>
        </w:behaviors>
        <w:guid w:val="{A0CF7698-CE20-45D7-BFC8-8F8EF6043092}"/>
      </w:docPartPr>
      <w:docPartBody>
        <w:p w:rsidR="00FE20B6" w:rsidRDefault="000A35F4" w:rsidP="000A35F4">
          <w:pPr>
            <w:pStyle w:val="8DE4AAEF015D42D287C4E50CC3FE6D79"/>
          </w:pPr>
          <w:r w:rsidRPr="00081826">
            <w:rPr>
              <w:rStyle w:val="Textodelmarcadordeposicin"/>
            </w:rPr>
            <w:t>Haga clic aquí para escribir texto.</w:t>
          </w:r>
        </w:p>
      </w:docPartBody>
    </w:docPart>
    <w:docPart>
      <w:docPartPr>
        <w:name w:val="B52E394CA46443029403ABC16F96A71F"/>
        <w:category>
          <w:name w:val="General"/>
          <w:gallery w:val="placeholder"/>
        </w:category>
        <w:types>
          <w:type w:val="bbPlcHdr"/>
        </w:types>
        <w:behaviors>
          <w:behavior w:val="content"/>
        </w:behaviors>
        <w:guid w:val="{8BD1B201-C283-498C-B640-0202BC2C77D2}"/>
      </w:docPartPr>
      <w:docPartBody>
        <w:p w:rsidR="00FE20B6" w:rsidRDefault="000A35F4" w:rsidP="000A35F4">
          <w:pPr>
            <w:pStyle w:val="B52E394CA46443029403ABC16F96A71F"/>
          </w:pPr>
          <w:r w:rsidRPr="00081826">
            <w:rPr>
              <w:rStyle w:val="Textodelmarcadordeposicin"/>
            </w:rPr>
            <w:t>Haga clic aquí para escribir texto.</w:t>
          </w:r>
        </w:p>
      </w:docPartBody>
    </w:docPart>
    <w:docPart>
      <w:docPartPr>
        <w:name w:val="62E54FE7CC5D4CE2A3D55CE784864600"/>
        <w:category>
          <w:name w:val="General"/>
          <w:gallery w:val="placeholder"/>
        </w:category>
        <w:types>
          <w:type w:val="bbPlcHdr"/>
        </w:types>
        <w:behaviors>
          <w:behavior w:val="content"/>
        </w:behaviors>
        <w:guid w:val="{B2D8C170-39F2-4DCD-A223-5B0A83F7178F}"/>
      </w:docPartPr>
      <w:docPartBody>
        <w:p w:rsidR="00FE20B6" w:rsidRDefault="000A35F4" w:rsidP="000A35F4">
          <w:pPr>
            <w:pStyle w:val="62E54FE7CC5D4CE2A3D55CE784864600"/>
          </w:pPr>
          <w:r w:rsidRPr="00081826">
            <w:rPr>
              <w:rStyle w:val="Textodelmarcadordeposicin"/>
            </w:rPr>
            <w:t>Haga clic aquí para escribir texto.</w:t>
          </w:r>
        </w:p>
      </w:docPartBody>
    </w:docPart>
    <w:docPart>
      <w:docPartPr>
        <w:name w:val="5D31E025C30D46228B3C2F474BB5D42A"/>
        <w:category>
          <w:name w:val="General"/>
          <w:gallery w:val="placeholder"/>
        </w:category>
        <w:types>
          <w:type w:val="bbPlcHdr"/>
        </w:types>
        <w:behaviors>
          <w:behavior w:val="content"/>
        </w:behaviors>
        <w:guid w:val="{0C2506A7-22CC-45DC-8809-AD4FBBCB6F70}"/>
      </w:docPartPr>
      <w:docPartBody>
        <w:p w:rsidR="00FE20B6" w:rsidRDefault="000A35F4" w:rsidP="000A35F4">
          <w:pPr>
            <w:pStyle w:val="5D31E025C30D46228B3C2F474BB5D42A"/>
          </w:pPr>
          <w:r w:rsidRPr="00081826">
            <w:rPr>
              <w:rStyle w:val="Textodelmarcadordeposicin"/>
            </w:rPr>
            <w:t>Haga clic aquí para escribir texto.</w:t>
          </w:r>
        </w:p>
      </w:docPartBody>
    </w:docPart>
    <w:docPart>
      <w:docPartPr>
        <w:name w:val="2B3B77E5B3E244B6BEB1700A4A98E3C2"/>
        <w:category>
          <w:name w:val="General"/>
          <w:gallery w:val="placeholder"/>
        </w:category>
        <w:types>
          <w:type w:val="bbPlcHdr"/>
        </w:types>
        <w:behaviors>
          <w:behavior w:val="content"/>
        </w:behaviors>
        <w:guid w:val="{65F3284F-1056-4AC6-AFC2-2443EFE49C93}"/>
      </w:docPartPr>
      <w:docPartBody>
        <w:p w:rsidR="00FE20B6" w:rsidRDefault="000A35F4" w:rsidP="000A35F4">
          <w:pPr>
            <w:pStyle w:val="2B3B77E5B3E244B6BEB1700A4A98E3C2"/>
          </w:pPr>
          <w:r w:rsidRPr="00081826">
            <w:rPr>
              <w:rStyle w:val="Textodelmarcadordeposicin"/>
            </w:rPr>
            <w:t>Haga clic aquí para escribir texto.</w:t>
          </w:r>
        </w:p>
      </w:docPartBody>
    </w:docPart>
    <w:docPart>
      <w:docPartPr>
        <w:name w:val="89E058BB615245D9B43509A29CD8B664"/>
        <w:category>
          <w:name w:val="General"/>
          <w:gallery w:val="placeholder"/>
        </w:category>
        <w:types>
          <w:type w:val="bbPlcHdr"/>
        </w:types>
        <w:behaviors>
          <w:behavior w:val="content"/>
        </w:behaviors>
        <w:guid w:val="{93F0CAE1-E096-46FC-836E-50A213239F0A}"/>
      </w:docPartPr>
      <w:docPartBody>
        <w:p w:rsidR="00FE20B6" w:rsidRDefault="000A35F4" w:rsidP="000A35F4">
          <w:pPr>
            <w:pStyle w:val="89E058BB615245D9B43509A29CD8B664"/>
          </w:pPr>
          <w:r w:rsidRPr="00081826">
            <w:rPr>
              <w:rStyle w:val="Textodelmarcadordeposicin"/>
            </w:rPr>
            <w:t>Haga clic aquí para escribir texto.</w:t>
          </w:r>
        </w:p>
      </w:docPartBody>
    </w:docPart>
    <w:docPart>
      <w:docPartPr>
        <w:name w:val="117F9D4A2C89453186D79F655A25C323"/>
        <w:category>
          <w:name w:val="General"/>
          <w:gallery w:val="placeholder"/>
        </w:category>
        <w:types>
          <w:type w:val="bbPlcHdr"/>
        </w:types>
        <w:behaviors>
          <w:behavior w:val="content"/>
        </w:behaviors>
        <w:guid w:val="{89B6C476-B37B-4F25-A9F1-98FBDC141A74}"/>
      </w:docPartPr>
      <w:docPartBody>
        <w:p w:rsidR="00FE20B6" w:rsidRDefault="000A35F4" w:rsidP="000A35F4">
          <w:pPr>
            <w:pStyle w:val="117F9D4A2C89453186D79F655A25C323"/>
          </w:pPr>
          <w:r w:rsidRPr="00081826">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5F4"/>
    <w:rsid w:val="000A35F4"/>
    <w:rsid w:val="00144DA3"/>
    <w:rsid w:val="009B1174"/>
    <w:rsid w:val="00FE20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A35F4"/>
    <w:rPr>
      <w:color w:val="808080"/>
    </w:rPr>
  </w:style>
  <w:style w:type="paragraph" w:customStyle="1" w:styleId="440494424D434A29BE6747580F111585">
    <w:name w:val="440494424D434A29BE6747580F111585"/>
    <w:rsid w:val="000A35F4"/>
  </w:style>
  <w:style w:type="paragraph" w:customStyle="1" w:styleId="F3FBB04226564D69820212097B19AB62">
    <w:name w:val="F3FBB04226564D69820212097B19AB62"/>
    <w:rsid w:val="000A35F4"/>
  </w:style>
  <w:style w:type="paragraph" w:customStyle="1" w:styleId="2D1A61E3240149969EA296B052A92A29">
    <w:name w:val="2D1A61E3240149969EA296B052A92A29"/>
    <w:rsid w:val="000A35F4"/>
  </w:style>
  <w:style w:type="paragraph" w:customStyle="1" w:styleId="8DE4AAEF015D42D287C4E50CC3FE6D79">
    <w:name w:val="8DE4AAEF015D42D287C4E50CC3FE6D79"/>
    <w:rsid w:val="000A35F4"/>
  </w:style>
  <w:style w:type="paragraph" w:customStyle="1" w:styleId="4D7ADD8F1C71492F8D2963A631F32A62">
    <w:name w:val="4D7ADD8F1C71492F8D2963A631F32A62"/>
    <w:rsid w:val="000A35F4"/>
  </w:style>
  <w:style w:type="paragraph" w:customStyle="1" w:styleId="B52E394CA46443029403ABC16F96A71F">
    <w:name w:val="B52E394CA46443029403ABC16F96A71F"/>
    <w:rsid w:val="000A35F4"/>
  </w:style>
  <w:style w:type="paragraph" w:customStyle="1" w:styleId="1209AD99E0FF4AB198E8DF3432282AE3">
    <w:name w:val="1209AD99E0FF4AB198E8DF3432282AE3"/>
    <w:rsid w:val="000A35F4"/>
  </w:style>
  <w:style w:type="paragraph" w:customStyle="1" w:styleId="6981314CDB7C4382A0C79D5392C89595">
    <w:name w:val="6981314CDB7C4382A0C79D5392C89595"/>
    <w:rsid w:val="000A35F4"/>
  </w:style>
  <w:style w:type="paragraph" w:customStyle="1" w:styleId="62E54FE7CC5D4CE2A3D55CE784864600">
    <w:name w:val="62E54FE7CC5D4CE2A3D55CE784864600"/>
    <w:rsid w:val="000A35F4"/>
  </w:style>
  <w:style w:type="paragraph" w:customStyle="1" w:styleId="5D31E025C30D46228B3C2F474BB5D42A">
    <w:name w:val="5D31E025C30D46228B3C2F474BB5D42A"/>
    <w:rsid w:val="000A35F4"/>
  </w:style>
  <w:style w:type="paragraph" w:customStyle="1" w:styleId="2B3B77E5B3E244B6BEB1700A4A98E3C2">
    <w:name w:val="2B3B77E5B3E244B6BEB1700A4A98E3C2"/>
    <w:rsid w:val="000A35F4"/>
  </w:style>
  <w:style w:type="paragraph" w:customStyle="1" w:styleId="89E058BB615245D9B43509A29CD8B664">
    <w:name w:val="89E058BB615245D9B43509A29CD8B664"/>
    <w:rsid w:val="000A35F4"/>
  </w:style>
  <w:style w:type="paragraph" w:customStyle="1" w:styleId="117F9D4A2C89453186D79F655A25C323">
    <w:name w:val="117F9D4A2C89453186D79F655A25C323"/>
    <w:rsid w:val="000A35F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A35F4"/>
    <w:rPr>
      <w:color w:val="808080"/>
    </w:rPr>
  </w:style>
  <w:style w:type="paragraph" w:customStyle="1" w:styleId="440494424D434A29BE6747580F111585">
    <w:name w:val="440494424D434A29BE6747580F111585"/>
    <w:rsid w:val="000A35F4"/>
  </w:style>
  <w:style w:type="paragraph" w:customStyle="1" w:styleId="F3FBB04226564D69820212097B19AB62">
    <w:name w:val="F3FBB04226564D69820212097B19AB62"/>
    <w:rsid w:val="000A35F4"/>
  </w:style>
  <w:style w:type="paragraph" w:customStyle="1" w:styleId="2D1A61E3240149969EA296B052A92A29">
    <w:name w:val="2D1A61E3240149969EA296B052A92A29"/>
    <w:rsid w:val="000A35F4"/>
  </w:style>
  <w:style w:type="paragraph" w:customStyle="1" w:styleId="8DE4AAEF015D42D287C4E50CC3FE6D79">
    <w:name w:val="8DE4AAEF015D42D287C4E50CC3FE6D79"/>
    <w:rsid w:val="000A35F4"/>
  </w:style>
  <w:style w:type="paragraph" w:customStyle="1" w:styleId="4D7ADD8F1C71492F8D2963A631F32A62">
    <w:name w:val="4D7ADD8F1C71492F8D2963A631F32A62"/>
    <w:rsid w:val="000A35F4"/>
  </w:style>
  <w:style w:type="paragraph" w:customStyle="1" w:styleId="B52E394CA46443029403ABC16F96A71F">
    <w:name w:val="B52E394CA46443029403ABC16F96A71F"/>
    <w:rsid w:val="000A35F4"/>
  </w:style>
  <w:style w:type="paragraph" w:customStyle="1" w:styleId="1209AD99E0FF4AB198E8DF3432282AE3">
    <w:name w:val="1209AD99E0FF4AB198E8DF3432282AE3"/>
    <w:rsid w:val="000A35F4"/>
  </w:style>
  <w:style w:type="paragraph" w:customStyle="1" w:styleId="6981314CDB7C4382A0C79D5392C89595">
    <w:name w:val="6981314CDB7C4382A0C79D5392C89595"/>
    <w:rsid w:val="000A35F4"/>
  </w:style>
  <w:style w:type="paragraph" w:customStyle="1" w:styleId="62E54FE7CC5D4CE2A3D55CE784864600">
    <w:name w:val="62E54FE7CC5D4CE2A3D55CE784864600"/>
    <w:rsid w:val="000A35F4"/>
  </w:style>
  <w:style w:type="paragraph" w:customStyle="1" w:styleId="5D31E025C30D46228B3C2F474BB5D42A">
    <w:name w:val="5D31E025C30D46228B3C2F474BB5D42A"/>
    <w:rsid w:val="000A35F4"/>
  </w:style>
  <w:style w:type="paragraph" w:customStyle="1" w:styleId="2B3B77E5B3E244B6BEB1700A4A98E3C2">
    <w:name w:val="2B3B77E5B3E244B6BEB1700A4A98E3C2"/>
    <w:rsid w:val="000A35F4"/>
  </w:style>
  <w:style w:type="paragraph" w:customStyle="1" w:styleId="89E058BB615245D9B43509A29CD8B664">
    <w:name w:val="89E058BB615245D9B43509A29CD8B664"/>
    <w:rsid w:val="000A35F4"/>
  </w:style>
  <w:style w:type="paragraph" w:customStyle="1" w:styleId="117F9D4A2C89453186D79F655A25C323">
    <w:name w:val="117F9D4A2C89453186D79F655A25C323"/>
    <w:rsid w:val="000A3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5</Pages>
  <Words>1754</Words>
  <Characters>9651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Edinson</dc:creator>
  <cp:lastModifiedBy>EdinsonM</cp:lastModifiedBy>
  <cp:revision>84</cp:revision>
  <cp:lastPrinted>2014-10-03T13:33:00Z</cp:lastPrinted>
  <dcterms:created xsi:type="dcterms:W3CDTF">2014-08-19T14:52:00Z</dcterms:created>
  <dcterms:modified xsi:type="dcterms:W3CDTF">2015-04-16T20:30:00Z</dcterms:modified>
</cp:coreProperties>
</file>